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37106" w14:textId="7A260E6C" w:rsidR="00F1329D" w:rsidRPr="00022B39" w:rsidRDefault="003D3913" w:rsidP="00B00D29">
      <w:pPr>
        <w:autoSpaceDE w:val="0"/>
        <w:autoSpaceDN w:val="0"/>
        <w:adjustRightInd w:val="0"/>
        <w:spacing w:after="240" w:line="360" w:lineRule="auto"/>
        <w:ind w:left="708" w:hanging="708"/>
        <w:rPr>
          <w:rFonts w:ascii="Arial" w:hAnsi="Arial"/>
          <w:color w:val="000000" w:themeColor="text1"/>
          <w:u w:val="single"/>
          <w:lang w:val="es-CO"/>
        </w:rPr>
      </w:pPr>
      <w:r>
        <w:rPr>
          <w:rFonts w:ascii="Arial" w:hAnsi="Arial"/>
          <w:color w:val="000000" w:themeColor="text1"/>
          <w:u w:val="single"/>
          <w:lang w:val="es-CO"/>
        </w:rPr>
        <w:t xml:space="preserve">En el Autódromo de Tocancipá </w:t>
      </w:r>
      <w:r w:rsidR="009D5986">
        <w:rPr>
          <w:rFonts w:ascii="Arial" w:hAnsi="Arial"/>
          <w:color w:val="000000" w:themeColor="text1"/>
          <w:u w:val="single"/>
          <w:lang w:val="es-CO"/>
        </w:rPr>
        <w:t>estuvieron</w:t>
      </w:r>
      <w:r>
        <w:rPr>
          <w:rFonts w:ascii="Arial" w:hAnsi="Arial"/>
          <w:color w:val="000000" w:themeColor="text1"/>
          <w:u w:val="single"/>
          <w:lang w:val="es-CO"/>
        </w:rPr>
        <w:t xml:space="preserve"> las tres versiones disponibles</w:t>
      </w:r>
    </w:p>
    <w:p w14:paraId="1BC3C262" w14:textId="51B2E4C7" w:rsidR="00F1329D" w:rsidRPr="00022B39" w:rsidRDefault="004067BB" w:rsidP="00F1329D">
      <w:pPr>
        <w:autoSpaceDE w:val="0"/>
        <w:autoSpaceDN w:val="0"/>
        <w:adjustRightInd w:val="0"/>
        <w:spacing w:after="240" w:line="360" w:lineRule="auto"/>
        <w:rPr>
          <w:rFonts w:ascii="Arial-BoldMT" w:eastAsia="Cambria" w:hAnsi="Arial-BoldMT" w:cs="Arial-BoldMT"/>
          <w:b/>
          <w:bCs/>
          <w:color w:val="000000"/>
          <w:sz w:val="24"/>
          <w:szCs w:val="24"/>
          <w:lang w:val="es-CO" w:bidi="ar-SA"/>
        </w:rPr>
      </w:pPr>
      <w:r>
        <w:rPr>
          <w:rFonts w:ascii="Arial" w:hAnsi="Arial" w:cs="Arial"/>
          <w:b/>
          <w:bCs/>
          <w:sz w:val="24"/>
          <w:szCs w:val="24"/>
          <w:lang w:val="es-CO"/>
        </w:rPr>
        <w:t xml:space="preserve">El nuevo Porsche Macan es presentado en </w:t>
      </w:r>
      <w:r w:rsidR="007241C9" w:rsidRPr="00022B39">
        <w:rPr>
          <w:rFonts w:ascii="Arial" w:hAnsi="Arial" w:cs="Arial"/>
          <w:b/>
          <w:bCs/>
          <w:sz w:val="24"/>
          <w:szCs w:val="24"/>
          <w:lang w:val="es-CO"/>
        </w:rPr>
        <w:t>Colombia</w:t>
      </w:r>
    </w:p>
    <w:p w14:paraId="45104781" w14:textId="798B1D1F" w:rsidR="002627BD" w:rsidRDefault="003D3913" w:rsidP="000474D5">
      <w:pPr>
        <w:pStyle w:val="Presse-Standard"/>
        <w:rPr>
          <w:rFonts w:eastAsia="Cambria"/>
          <w:color w:val="000000"/>
          <w:szCs w:val="24"/>
          <w:lang w:val="es-CO" w:bidi="ar-SA"/>
        </w:rPr>
      </w:pPr>
      <w:r>
        <w:rPr>
          <w:rFonts w:eastAsia="Cambria"/>
          <w:b/>
          <w:color w:val="000000"/>
          <w:szCs w:val="24"/>
          <w:lang w:val="es-CO" w:bidi="ar-SA"/>
        </w:rPr>
        <w:t>Tocancipá (Cundinamarca)</w:t>
      </w:r>
      <w:r w:rsidR="00F1329D" w:rsidRPr="00022B39">
        <w:rPr>
          <w:rFonts w:eastAsia="Cambria"/>
          <w:b/>
          <w:color w:val="000000"/>
          <w:szCs w:val="24"/>
          <w:lang w:val="es-CO" w:bidi="ar-SA"/>
        </w:rPr>
        <w:t>.</w:t>
      </w:r>
      <w:r w:rsidR="00F1329D" w:rsidRPr="00022B39">
        <w:rPr>
          <w:rFonts w:eastAsia="Cambria"/>
          <w:color w:val="000000"/>
          <w:szCs w:val="24"/>
          <w:lang w:val="es-CO" w:bidi="ar-SA"/>
        </w:rPr>
        <w:t xml:space="preserve"> </w:t>
      </w:r>
      <w:r w:rsidR="00A17BB3">
        <w:rPr>
          <w:rFonts w:eastAsia="Cambria"/>
          <w:color w:val="000000"/>
          <w:szCs w:val="24"/>
          <w:lang w:val="es-CO" w:bidi="ar-SA"/>
        </w:rPr>
        <w:t xml:space="preserve">El nuevo Porsche Macan fue presentado hoy en el Autódromo de Tocancipá </w:t>
      </w:r>
      <w:r w:rsidR="00FE4D08">
        <w:rPr>
          <w:rFonts w:eastAsia="Cambria"/>
          <w:color w:val="000000"/>
          <w:szCs w:val="24"/>
          <w:lang w:val="es-CO" w:bidi="ar-SA"/>
        </w:rPr>
        <w:t xml:space="preserve">ante un grupo selecto de invitados y los principales medios de comunicación del país. La </w:t>
      </w:r>
      <w:r w:rsidR="005B39F5">
        <w:rPr>
          <w:rFonts w:eastAsia="Cambria"/>
          <w:color w:val="000000"/>
          <w:szCs w:val="24"/>
          <w:lang w:val="es-CO" w:bidi="ar-SA"/>
        </w:rPr>
        <w:t xml:space="preserve">develación del auto deportivo </w:t>
      </w:r>
      <w:r w:rsidR="001A4F9A">
        <w:rPr>
          <w:rFonts w:eastAsia="Cambria"/>
          <w:color w:val="000000"/>
          <w:szCs w:val="24"/>
          <w:lang w:val="es-CO" w:bidi="ar-SA"/>
        </w:rPr>
        <w:t>d</w:t>
      </w:r>
      <w:r w:rsidR="005B39F5">
        <w:rPr>
          <w:rFonts w:eastAsia="Cambria"/>
          <w:color w:val="000000"/>
          <w:szCs w:val="24"/>
          <w:lang w:val="es-CO" w:bidi="ar-SA"/>
        </w:rPr>
        <w:t xml:space="preserve">el segmento de los SUV compactos estuvo acompañada </w:t>
      </w:r>
      <w:r w:rsidR="00A41DDB">
        <w:rPr>
          <w:rFonts w:eastAsia="Cambria"/>
          <w:color w:val="000000"/>
          <w:szCs w:val="24"/>
          <w:lang w:val="es-CO" w:bidi="ar-SA"/>
        </w:rPr>
        <w:t xml:space="preserve">de varias </w:t>
      </w:r>
      <w:r w:rsidR="00AF5C93">
        <w:rPr>
          <w:rFonts w:eastAsia="Cambria"/>
          <w:color w:val="000000"/>
          <w:szCs w:val="24"/>
          <w:lang w:val="es-CO" w:bidi="ar-SA"/>
        </w:rPr>
        <w:t>actividades</w:t>
      </w:r>
      <w:r w:rsidR="00A41DDB">
        <w:rPr>
          <w:rFonts w:eastAsia="Cambria"/>
          <w:color w:val="000000"/>
          <w:szCs w:val="24"/>
          <w:lang w:val="es-CO" w:bidi="ar-SA"/>
        </w:rPr>
        <w:t xml:space="preserve"> en bicicleta</w:t>
      </w:r>
      <w:r w:rsidR="002627BD">
        <w:rPr>
          <w:rFonts w:eastAsia="Cambria"/>
          <w:color w:val="000000"/>
          <w:szCs w:val="24"/>
          <w:lang w:val="es-CO" w:bidi="ar-SA"/>
        </w:rPr>
        <w:t>.</w:t>
      </w:r>
    </w:p>
    <w:p w14:paraId="1224D3C6" w14:textId="29DCFD91" w:rsidR="002627BD" w:rsidRDefault="002627BD" w:rsidP="000474D5">
      <w:pPr>
        <w:pStyle w:val="Presse-Standard"/>
        <w:rPr>
          <w:rFonts w:eastAsia="Cambria"/>
          <w:color w:val="000000"/>
          <w:szCs w:val="24"/>
          <w:lang w:val="es-CO" w:bidi="ar-SA"/>
        </w:rPr>
      </w:pPr>
    </w:p>
    <w:p w14:paraId="1DF864B7" w14:textId="035B8A73" w:rsidR="002627BD" w:rsidRDefault="002627BD" w:rsidP="000474D5">
      <w:pPr>
        <w:pStyle w:val="Presse-Standard"/>
        <w:rPr>
          <w:rFonts w:eastAsia="Cambria"/>
          <w:color w:val="000000"/>
          <w:szCs w:val="24"/>
          <w:lang w:val="es-CO" w:bidi="ar-SA"/>
        </w:rPr>
      </w:pPr>
      <w:r>
        <w:rPr>
          <w:rFonts w:eastAsia="Cambria"/>
          <w:color w:val="000000"/>
          <w:szCs w:val="24"/>
          <w:lang w:val="es-CO" w:bidi="ar-SA"/>
        </w:rPr>
        <w:t>“</w:t>
      </w:r>
      <w:r w:rsidR="00BE3A5F">
        <w:rPr>
          <w:rFonts w:eastAsia="Cambria"/>
          <w:color w:val="000000"/>
          <w:szCs w:val="24"/>
          <w:lang w:val="es-CO" w:bidi="ar-SA"/>
        </w:rPr>
        <w:t>Los</w:t>
      </w:r>
      <w:r>
        <w:rPr>
          <w:rFonts w:eastAsia="Cambria"/>
          <w:color w:val="000000"/>
          <w:szCs w:val="24"/>
          <w:lang w:val="es-CO" w:bidi="ar-SA"/>
        </w:rPr>
        <w:t xml:space="preserve"> participantes </w:t>
      </w:r>
      <w:r w:rsidR="00375707">
        <w:rPr>
          <w:rFonts w:eastAsia="Cambria"/>
          <w:color w:val="000000"/>
          <w:szCs w:val="24"/>
          <w:lang w:val="es-CO" w:bidi="ar-SA"/>
        </w:rPr>
        <w:t>recibieron instrucci</w:t>
      </w:r>
      <w:r w:rsidR="006136D8">
        <w:rPr>
          <w:rFonts w:eastAsia="Cambria"/>
          <w:color w:val="000000"/>
          <w:szCs w:val="24"/>
          <w:lang w:val="es-CO" w:bidi="ar-SA"/>
        </w:rPr>
        <w:t>ones</w:t>
      </w:r>
      <w:r w:rsidR="00375707">
        <w:rPr>
          <w:rFonts w:eastAsia="Cambria"/>
          <w:color w:val="000000"/>
          <w:szCs w:val="24"/>
          <w:lang w:val="es-CO" w:bidi="ar-SA"/>
        </w:rPr>
        <w:t xml:space="preserve"> </w:t>
      </w:r>
      <w:r w:rsidR="009A7B56">
        <w:rPr>
          <w:rFonts w:eastAsia="Cambria"/>
          <w:color w:val="000000"/>
          <w:szCs w:val="24"/>
          <w:lang w:val="es-CO" w:bidi="ar-SA"/>
        </w:rPr>
        <w:t xml:space="preserve">de nuestros pilotos especializados </w:t>
      </w:r>
      <w:r w:rsidR="00375707">
        <w:rPr>
          <w:rFonts w:eastAsia="Cambria"/>
          <w:color w:val="000000"/>
          <w:szCs w:val="24"/>
          <w:lang w:val="es-CO" w:bidi="ar-SA"/>
        </w:rPr>
        <w:t xml:space="preserve">y luego compitieron </w:t>
      </w:r>
      <w:r w:rsidR="00BE3A5F">
        <w:rPr>
          <w:rFonts w:eastAsia="Cambria"/>
          <w:color w:val="000000"/>
          <w:szCs w:val="24"/>
          <w:lang w:val="es-CO" w:bidi="ar-SA"/>
        </w:rPr>
        <w:t xml:space="preserve">con los Macan </w:t>
      </w:r>
      <w:r w:rsidR="00375707">
        <w:rPr>
          <w:rFonts w:eastAsia="Cambria"/>
          <w:color w:val="000000"/>
          <w:szCs w:val="24"/>
          <w:lang w:val="es-CO" w:bidi="ar-SA"/>
        </w:rPr>
        <w:t>en slalom</w:t>
      </w:r>
      <w:r w:rsidR="009A7B56">
        <w:rPr>
          <w:rFonts w:eastAsia="Cambria"/>
          <w:color w:val="000000"/>
          <w:szCs w:val="24"/>
          <w:lang w:val="es-CO" w:bidi="ar-SA"/>
        </w:rPr>
        <w:t xml:space="preserve"> suizo</w:t>
      </w:r>
      <w:r w:rsidR="00375707">
        <w:rPr>
          <w:rFonts w:eastAsia="Cambria"/>
          <w:color w:val="000000"/>
          <w:szCs w:val="24"/>
          <w:lang w:val="es-CO" w:bidi="ar-SA"/>
        </w:rPr>
        <w:t>, aceleración y frenado con precisión</w:t>
      </w:r>
      <w:r w:rsidR="009A7B56">
        <w:rPr>
          <w:rFonts w:eastAsia="Cambria"/>
          <w:color w:val="000000"/>
          <w:szCs w:val="24"/>
          <w:lang w:val="es-CO" w:bidi="ar-SA"/>
        </w:rPr>
        <w:t>”, dijo Jo</w:t>
      </w:r>
      <w:r w:rsidR="00835082">
        <w:rPr>
          <w:rFonts w:eastAsia="Cambria"/>
          <w:color w:val="000000"/>
          <w:szCs w:val="24"/>
          <w:lang w:val="es-CO" w:bidi="ar-SA"/>
        </w:rPr>
        <w:t>rge Behar, Gerente General de Autoelite, importador exclusivo de Porsche para Colombia. “</w:t>
      </w:r>
      <w:r w:rsidR="00F12D8C">
        <w:rPr>
          <w:rFonts w:eastAsia="Cambria"/>
          <w:color w:val="000000"/>
          <w:szCs w:val="24"/>
          <w:lang w:val="es-CO" w:bidi="ar-SA"/>
        </w:rPr>
        <w:t xml:space="preserve">La versatilidad que ofrece </w:t>
      </w:r>
      <w:r w:rsidR="00D77128">
        <w:rPr>
          <w:rFonts w:eastAsia="Cambria"/>
          <w:color w:val="000000"/>
          <w:szCs w:val="24"/>
          <w:lang w:val="es-CO" w:bidi="ar-SA"/>
        </w:rPr>
        <w:t>nuestro</w:t>
      </w:r>
      <w:r w:rsidR="00F12D8C">
        <w:rPr>
          <w:rFonts w:eastAsia="Cambria"/>
          <w:color w:val="000000"/>
          <w:szCs w:val="24"/>
          <w:lang w:val="es-CO" w:bidi="ar-SA"/>
        </w:rPr>
        <w:t xml:space="preserve"> SUV nos llevó a incorporar las bicicletas en este evento en el que los asistentes también tuvieron </w:t>
      </w:r>
      <w:r w:rsidR="004123BD">
        <w:rPr>
          <w:rFonts w:eastAsia="Cambria"/>
          <w:color w:val="000000"/>
          <w:szCs w:val="24"/>
          <w:lang w:val="es-CO" w:bidi="ar-SA"/>
        </w:rPr>
        <w:t xml:space="preserve">la oportunidad de competir </w:t>
      </w:r>
      <w:r w:rsidR="00CC085E">
        <w:rPr>
          <w:rFonts w:eastAsia="Cambria"/>
          <w:color w:val="000000"/>
          <w:szCs w:val="24"/>
          <w:lang w:val="es-CO" w:bidi="ar-SA"/>
        </w:rPr>
        <w:t xml:space="preserve">en </w:t>
      </w:r>
      <w:r w:rsidR="006136D8">
        <w:rPr>
          <w:rFonts w:eastAsia="Cambria"/>
          <w:color w:val="000000"/>
          <w:szCs w:val="24"/>
          <w:lang w:val="es-CO" w:bidi="ar-SA"/>
        </w:rPr>
        <w:t>ellas</w:t>
      </w:r>
      <w:r w:rsidR="00CC085E">
        <w:rPr>
          <w:rFonts w:eastAsia="Cambria"/>
          <w:color w:val="000000"/>
          <w:szCs w:val="24"/>
          <w:lang w:val="es-CO" w:bidi="ar-SA"/>
        </w:rPr>
        <w:t xml:space="preserve"> </w:t>
      </w:r>
      <w:r w:rsidR="004123BD">
        <w:rPr>
          <w:rFonts w:eastAsia="Cambria"/>
          <w:color w:val="000000"/>
          <w:szCs w:val="24"/>
          <w:lang w:val="es-CO" w:bidi="ar-SA"/>
        </w:rPr>
        <w:t xml:space="preserve">en el </w:t>
      </w:r>
      <w:r w:rsidR="001721EA">
        <w:rPr>
          <w:rFonts w:eastAsia="Cambria"/>
          <w:color w:val="000000"/>
          <w:szCs w:val="24"/>
          <w:lang w:val="es-CO" w:bidi="ar-SA"/>
        </w:rPr>
        <w:t>cuarto de milla</w:t>
      </w:r>
      <w:r w:rsidR="00BF637C">
        <w:rPr>
          <w:rFonts w:eastAsia="Cambria"/>
          <w:color w:val="000000"/>
          <w:szCs w:val="24"/>
          <w:lang w:val="es-CO" w:bidi="ar-SA"/>
        </w:rPr>
        <w:t>,</w:t>
      </w:r>
      <w:r w:rsidR="001721EA">
        <w:rPr>
          <w:rFonts w:eastAsia="Cambria"/>
          <w:color w:val="000000"/>
          <w:szCs w:val="24"/>
          <w:lang w:val="es-CO" w:bidi="ar-SA"/>
        </w:rPr>
        <w:t xml:space="preserve"> la vuelta a la pista en parejas</w:t>
      </w:r>
      <w:r w:rsidR="00BF637C">
        <w:rPr>
          <w:rFonts w:eastAsia="Cambria"/>
          <w:color w:val="000000"/>
          <w:szCs w:val="24"/>
          <w:lang w:val="es-CO" w:bidi="ar-SA"/>
        </w:rPr>
        <w:t xml:space="preserve"> y </w:t>
      </w:r>
      <w:r w:rsidR="00044D1A">
        <w:rPr>
          <w:rFonts w:eastAsia="Cambria"/>
          <w:color w:val="000000"/>
          <w:szCs w:val="24"/>
          <w:lang w:val="es-CO" w:bidi="ar-SA"/>
        </w:rPr>
        <w:t>otras actividades en simulador</w:t>
      </w:r>
      <w:r w:rsidR="00CC085E">
        <w:rPr>
          <w:rFonts w:eastAsia="Cambria"/>
          <w:color w:val="000000"/>
          <w:szCs w:val="24"/>
          <w:lang w:val="es-CO" w:bidi="ar-SA"/>
        </w:rPr>
        <w:t xml:space="preserve">”. </w:t>
      </w:r>
    </w:p>
    <w:p w14:paraId="743E1BCB" w14:textId="0612AF31" w:rsidR="002627BD" w:rsidRDefault="002627BD" w:rsidP="000474D5">
      <w:pPr>
        <w:pStyle w:val="Presse-Standard"/>
        <w:rPr>
          <w:rFonts w:eastAsia="Cambria"/>
          <w:color w:val="000000"/>
          <w:szCs w:val="24"/>
          <w:lang w:val="es-CO" w:bidi="ar-SA"/>
        </w:rPr>
      </w:pPr>
    </w:p>
    <w:p w14:paraId="19C713F3" w14:textId="60317118" w:rsidR="00E97DED" w:rsidRDefault="00E97DED" w:rsidP="00E97D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  <w:r>
        <w:rPr>
          <w:rFonts w:ascii="Arial" w:hAnsi="Arial" w:cs="Arial"/>
          <w:bCs/>
          <w:sz w:val="24"/>
          <w:szCs w:val="24"/>
          <w:lang w:val="es-CO"/>
        </w:rPr>
        <w:t>El nuevo Macan ofrece mejor rendimiento</w:t>
      </w:r>
      <w:r w:rsidRPr="00682C08">
        <w:rPr>
          <w:rFonts w:ascii="Arial" w:hAnsi="Arial" w:cs="Arial"/>
          <w:bCs/>
          <w:sz w:val="24"/>
          <w:szCs w:val="24"/>
          <w:lang w:val="es-CO"/>
        </w:rPr>
        <w:t>, un dise</w:t>
      </w:r>
      <w:r w:rsidRPr="00682C08">
        <w:rPr>
          <w:rFonts w:ascii="Arial" w:hAnsi="Arial" w:cs="Arial" w:hint="eastAsia"/>
          <w:bCs/>
          <w:sz w:val="24"/>
          <w:szCs w:val="24"/>
          <w:lang w:val="es-CO"/>
        </w:rPr>
        <w:t>ñ</w:t>
      </w:r>
      <w:r w:rsidRPr="00682C08">
        <w:rPr>
          <w:rFonts w:ascii="Arial" w:hAnsi="Arial" w:cs="Arial"/>
          <w:bCs/>
          <w:sz w:val="24"/>
          <w:szCs w:val="24"/>
          <w:lang w:val="es-CO"/>
        </w:rPr>
        <w:t>o m</w:t>
      </w:r>
      <w:r w:rsidRPr="00682C08">
        <w:rPr>
          <w:rFonts w:ascii="Arial" w:hAnsi="Arial" w:cs="Arial" w:hint="eastAsia"/>
          <w:bCs/>
          <w:sz w:val="24"/>
          <w:szCs w:val="24"/>
          <w:lang w:val="es-CO"/>
        </w:rPr>
        <w:t>á</w:t>
      </w:r>
      <w:r w:rsidRPr="00682C08">
        <w:rPr>
          <w:rFonts w:ascii="Arial" w:hAnsi="Arial" w:cs="Arial"/>
          <w:bCs/>
          <w:sz w:val="24"/>
          <w:szCs w:val="24"/>
          <w:lang w:val="es-CO"/>
        </w:rPr>
        <w:t xml:space="preserve">s </w:t>
      </w:r>
      <w:r>
        <w:rPr>
          <w:rFonts w:ascii="Arial" w:hAnsi="Arial" w:cs="Arial"/>
          <w:bCs/>
          <w:sz w:val="24"/>
          <w:szCs w:val="24"/>
          <w:lang w:val="es-CO"/>
        </w:rPr>
        <w:t>musculoso</w:t>
      </w:r>
      <w:r w:rsidRPr="00682C08">
        <w:rPr>
          <w:rFonts w:ascii="Arial" w:hAnsi="Arial" w:cs="Arial"/>
          <w:bCs/>
          <w:sz w:val="24"/>
          <w:szCs w:val="24"/>
          <w:lang w:val="es-CO"/>
        </w:rPr>
        <w:t xml:space="preserve"> y un nuevo concepto de manejo de sus funciones. Las tres versiones disponibles </w:t>
      </w:r>
      <w:r>
        <w:rPr>
          <w:rFonts w:ascii="Arial" w:hAnsi="Arial" w:cs="Arial"/>
          <w:bCs/>
          <w:sz w:val="24"/>
          <w:szCs w:val="24"/>
          <w:lang w:val="es-CO"/>
        </w:rPr>
        <w:t xml:space="preserve">para Colombia </w:t>
      </w:r>
      <w:r w:rsidRPr="00682C08">
        <w:rPr>
          <w:rFonts w:ascii="Arial" w:hAnsi="Arial" w:cs="Arial"/>
          <w:bCs/>
          <w:sz w:val="24"/>
          <w:szCs w:val="24"/>
          <w:lang w:val="es-CO"/>
        </w:rPr>
        <w:t>ofrecen un aumento de potencia significativo respecto a sus predecesores.</w:t>
      </w:r>
    </w:p>
    <w:p w14:paraId="15D7AD6A" w14:textId="00397D58" w:rsidR="00E97DED" w:rsidRDefault="00E97DED" w:rsidP="000474D5">
      <w:pPr>
        <w:pStyle w:val="Presse-Standard"/>
        <w:rPr>
          <w:rFonts w:eastAsia="Cambria"/>
          <w:color w:val="000000"/>
          <w:szCs w:val="24"/>
          <w:lang w:val="es-CO" w:bidi="ar-SA"/>
        </w:rPr>
      </w:pPr>
    </w:p>
    <w:p w14:paraId="2EBD0AE8" w14:textId="56854D7C" w:rsidR="00EA3947" w:rsidRDefault="00EA3947" w:rsidP="00EA3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  <w:r w:rsidRPr="00E1361D">
        <w:rPr>
          <w:rFonts w:ascii="Arial" w:hAnsi="Arial" w:cs="Arial"/>
          <w:bCs/>
          <w:sz w:val="24"/>
          <w:szCs w:val="24"/>
          <w:lang w:val="es-CO"/>
        </w:rPr>
        <w:t xml:space="preserve">Como </w:t>
      </w:r>
      <w:r>
        <w:rPr>
          <w:rFonts w:ascii="Arial" w:hAnsi="Arial" w:cs="Arial"/>
          <w:bCs/>
          <w:sz w:val="24"/>
          <w:szCs w:val="24"/>
          <w:lang w:val="es-CO"/>
        </w:rPr>
        <w:t>auto</w:t>
      </w:r>
      <w:r w:rsidRPr="00E1361D">
        <w:rPr>
          <w:rFonts w:ascii="Arial" w:hAnsi="Arial" w:cs="Arial"/>
          <w:bCs/>
          <w:sz w:val="24"/>
          <w:szCs w:val="24"/>
          <w:lang w:val="es-CO"/>
        </w:rPr>
        <w:t xml:space="preserve"> insignia deportivo de esta exitosa gama de todo</w:t>
      </w:r>
      <w:r>
        <w:rPr>
          <w:rFonts w:ascii="Arial" w:hAnsi="Arial" w:cs="Arial"/>
          <w:bCs/>
          <w:sz w:val="24"/>
          <w:szCs w:val="24"/>
          <w:lang w:val="es-CO"/>
        </w:rPr>
        <w:t>terrenos</w:t>
      </w:r>
      <w:r w:rsidRPr="00E1361D">
        <w:rPr>
          <w:rFonts w:ascii="Arial" w:hAnsi="Arial" w:cs="Arial"/>
          <w:bCs/>
          <w:sz w:val="24"/>
          <w:szCs w:val="24"/>
          <w:lang w:val="es-CO"/>
        </w:rPr>
        <w:t>, el Macan GTS se sit</w:t>
      </w:r>
      <w:r w:rsidRPr="00E1361D">
        <w:rPr>
          <w:rFonts w:ascii="Arial" w:hAnsi="Arial" w:cs="Arial" w:hint="eastAsia"/>
          <w:bCs/>
          <w:sz w:val="24"/>
          <w:szCs w:val="24"/>
          <w:lang w:val="es-CO"/>
        </w:rPr>
        <w:t>ú</w:t>
      </w:r>
      <w:r w:rsidRPr="00E1361D">
        <w:rPr>
          <w:rFonts w:ascii="Arial" w:hAnsi="Arial" w:cs="Arial"/>
          <w:bCs/>
          <w:sz w:val="24"/>
          <w:szCs w:val="24"/>
          <w:lang w:val="es-CO"/>
        </w:rPr>
        <w:t>a en la c</w:t>
      </w:r>
      <w:r w:rsidRPr="00E1361D">
        <w:rPr>
          <w:rFonts w:ascii="Arial" w:hAnsi="Arial" w:cs="Arial" w:hint="eastAsia"/>
          <w:bCs/>
          <w:sz w:val="24"/>
          <w:szCs w:val="24"/>
          <w:lang w:val="es-CO"/>
        </w:rPr>
        <w:t>ú</w:t>
      </w:r>
      <w:r w:rsidRPr="00E1361D">
        <w:rPr>
          <w:rFonts w:ascii="Arial" w:hAnsi="Arial" w:cs="Arial"/>
          <w:bCs/>
          <w:sz w:val="24"/>
          <w:szCs w:val="24"/>
          <w:lang w:val="es-CO"/>
        </w:rPr>
        <w:t xml:space="preserve">spide de la familia. Su motor V6 biturbo de </w:t>
      </w:r>
      <w:r w:rsidR="006006D1" w:rsidRPr="006006D1">
        <w:rPr>
          <w:rFonts w:ascii="Arial" w:hAnsi="Arial" w:cs="Arial"/>
          <w:bCs/>
          <w:sz w:val="24"/>
          <w:szCs w:val="24"/>
          <w:lang w:val="es-CO"/>
        </w:rPr>
        <w:t>2</w:t>
      </w:r>
      <w:r w:rsidR="006006D1">
        <w:rPr>
          <w:rFonts w:ascii="Arial" w:hAnsi="Arial" w:cs="Arial"/>
          <w:bCs/>
          <w:sz w:val="24"/>
          <w:szCs w:val="24"/>
          <w:lang w:val="es-CO"/>
        </w:rPr>
        <w:t>.</w:t>
      </w:r>
      <w:r w:rsidR="006006D1" w:rsidRPr="006006D1">
        <w:rPr>
          <w:rFonts w:ascii="Arial" w:hAnsi="Arial" w:cs="Arial"/>
          <w:bCs/>
          <w:sz w:val="24"/>
          <w:szCs w:val="24"/>
          <w:lang w:val="es-CO"/>
        </w:rPr>
        <w:t>894 cent</w:t>
      </w:r>
      <w:r w:rsidR="006006D1" w:rsidRPr="006006D1">
        <w:rPr>
          <w:rFonts w:ascii="Arial" w:hAnsi="Arial" w:cs="Arial" w:hint="eastAsia"/>
          <w:bCs/>
          <w:sz w:val="24"/>
          <w:szCs w:val="24"/>
          <w:lang w:val="es-CO"/>
        </w:rPr>
        <w:t>í</w:t>
      </w:r>
      <w:r w:rsidR="006006D1" w:rsidRPr="006006D1">
        <w:rPr>
          <w:rFonts w:ascii="Arial" w:hAnsi="Arial" w:cs="Arial"/>
          <w:bCs/>
          <w:sz w:val="24"/>
          <w:szCs w:val="24"/>
          <w:lang w:val="es-CO"/>
        </w:rPr>
        <w:t>metros c</w:t>
      </w:r>
      <w:r w:rsidR="006006D1" w:rsidRPr="006006D1">
        <w:rPr>
          <w:rFonts w:ascii="Arial" w:hAnsi="Arial" w:cs="Arial" w:hint="eastAsia"/>
          <w:bCs/>
          <w:sz w:val="24"/>
          <w:szCs w:val="24"/>
          <w:lang w:val="es-CO"/>
        </w:rPr>
        <w:t>ú</w:t>
      </w:r>
      <w:r w:rsidR="006006D1" w:rsidRPr="006006D1">
        <w:rPr>
          <w:rFonts w:ascii="Arial" w:hAnsi="Arial" w:cs="Arial"/>
          <w:bCs/>
          <w:sz w:val="24"/>
          <w:szCs w:val="24"/>
          <w:lang w:val="es-CO"/>
        </w:rPr>
        <w:t xml:space="preserve">bicos </w:t>
      </w:r>
      <w:r w:rsidRPr="00E1361D">
        <w:rPr>
          <w:rFonts w:ascii="Arial" w:hAnsi="Arial" w:cs="Arial"/>
          <w:bCs/>
          <w:sz w:val="24"/>
          <w:szCs w:val="24"/>
          <w:lang w:val="es-CO"/>
        </w:rPr>
        <w:t xml:space="preserve">tiene ahora 440 </w:t>
      </w:r>
      <w:r>
        <w:rPr>
          <w:rFonts w:ascii="Arial" w:hAnsi="Arial" w:cs="Arial"/>
          <w:bCs/>
          <w:sz w:val="24"/>
          <w:szCs w:val="24"/>
          <w:lang w:val="es-CO"/>
        </w:rPr>
        <w:t>CV</w:t>
      </w:r>
      <w:r w:rsidRPr="00E1361D">
        <w:rPr>
          <w:rFonts w:ascii="Arial" w:hAnsi="Arial" w:cs="Arial"/>
          <w:bCs/>
          <w:sz w:val="24"/>
          <w:szCs w:val="24"/>
          <w:lang w:val="es-CO"/>
        </w:rPr>
        <w:t xml:space="preserve"> de potencia (324 kW), lo que supone un incremento de 60 CV (44 kW). Con la respuesta y entrega de potencia t</w:t>
      </w:r>
      <w:r w:rsidRPr="00E1361D">
        <w:rPr>
          <w:rFonts w:ascii="Arial" w:hAnsi="Arial" w:cs="Arial" w:hint="eastAsia"/>
          <w:bCs/>
          <w:sz w:val="24"/>
          <w:szCs w:val="24"/>
          <w:lang w:val="es-CO"/>
        </w:rPr>
        <w:t>í</w:t>
      </w:r>
      <w:r w:rsidRPr="00E1361D">
        <w:rPr>
          <w:rFonts w:ascii="Arial" w:hAnsi="Arial" w:cs="Arial"/>
          <w:bCs/>
          <w:sz w:val="24"/>
          <w:szCs w:val="24"/>
          <w:lang w:val="es-CO"/>
        </w:rPr>
        <w:t xml:space="preserve">picas de los Porsche GTS, acelera de 0 a 100 km/h en 4,3 segundos (equipado con el pack Sport Chrono) y alcanza una velocidad </w:t>
      </w:r>
      <w:r w:rsidRPr="00E1361D">
        <w:rPr>
          <w:rFonts w:ascii="Arial" w:hAnsi="Arial" w:cs="Arial"/>
          <w:bCs/>
          <w:sz w:val="24"/>
          <w:szCs w:val="24"/>
          <w:lang w:val="es-CO"/>
        </w:rPr>
        <w:lastRenderedPageBreak/>
        <w:t>m</w:t>
      </w:r>
      <w:r w:rsidRPr="00E1361D">
        <w:rPr>
          <w:rFonts w:ascii="Arial" w:hAnsi="Arial" w:cs="Arial" w:hint="eastAsia"/>
          <w:bCs/>
          <w:sz w:val="24"/>
          <w:szCs w:val="24"/>
          <w:lang w:val="es-CO"/>
        </w:rPr>
        <w:t>á</w:t>
      </w:r>
      <w:r w:rsidRPr="00E1361D">
        <w:rPr>
          <w:rFonts w:ascii="Arial" w:hAnsi="Arial" w:cs="Arial"/>
          <w:bCs/>
          <w:sz w:val="24"/>
          <w:szCs w:val="24"/>
          <w:lang w:val="es-CO"/>
        </w:rPr>
        <w:t>xima de 272 km/h. El Macan S dispone de</w:t>
      </w:r>
      <w:r w:rsidR="00DD4618">
        <w:rPr>
          <w:rFonts w:ascii="Arial" w:hAnsi="Arial" w:cs="Arial"/>
          <w:bCs/>
          <w:sz w:val="24"/>
          <w:szCs w:val="24"/>
          <w:lang w:val="es-CO"/>
        </w:rPr>
        <w:t>l mismo</w:t>
      </w:r>
      <w:r w:rsidRPr="00E1361D">
        <w:rPr>
          <w:rFonts w:ascii="Arial" w:hAnsi="Arial" w:cs="Arial"/>
          <w:bCs/>
          <w:sz w:val="24"/>
          <w:szCs w:val="24"/>
          <w:lang w:val="es-CO"/>
        </w:rPr>
        <w:t xml:space="preserve"> motor V6 biturbo de</w:t>
      </w:r>
      <w:r w:rsidR="00DD4618" w:rsidRPr="00E1361D">
        <w:rPr>
          <w:rFonts w:ascii="Arial" w:hAnsi="Arial" w:cs="Arial"/>
          <w:bCs/>
          <w:sz w:val="24"/>
          <w:szCs w:val="24"/>
          <w:lang w:val="es-CO"/>
        </w:rPr>
        <w:t xml:space="preserve"> </w:t>
      </w:r>
      <w:r w:rsidR="00DD4618" w:rsidRPr="006006D1">
        <w:rPr>
          <w:rFonts w:ascii="Arial" w:hAnsi="Arial" w:cs="Arial"/>
          <w:bCs/>
          <w:sz w:val="24"/>
          <w:szCs w:val="24"/>
          <w:lang w:val="es-CO"/>
        </w:rPr>
        <w:t>2</w:t>
      </w:r>
      <w:r w:rsidR="00DD4618">
        <w:rPr>
          <w:rFonts w:ascii="Arial" w:hAnsi="Arial" w:cs="Arial"/>
          <w:bCs/>
          <w:sz w:val="24"/>
          <w:szCs w:val="24"/>
          <w:lang w:val="es-CO"/>
        </w:rPr>
        <w:t>.</w:t>
      </w:r>
      <w:r w:rsidR="00DD4618" w:rsidRPr="006006D1">
        <w:rPr>
          <w:rFonts w:ascii="Arial" w:hAnsi="Arial" w:cs="Arial"/>
          <w:bCs/>
          <w:sz w:val="24"/>
          <w:szCs w:val="24"/>
          <w:lang w:val="es-CO"/>
        </w:rPr>
        <w:t>894 cent</w:t>
      </w:r>
      <w:r w:rsidR="00DD4618" w:rsidRPr="006006D1">
        <w:rPr>
          <w:rFonts w:ascii="Arial" w:hAnsi="Arial" w:cs="Arial" w:hint="eastAsia"/>
          <w:bCs/>
          <w:sz w:val="24"/>
          <w:szCs w:val="24"/>
          <w:lang w:val="es-CO"/>
        </w:rPr>
        <w:t>í</w:t>
      </w:r>
      <w:r w:rsidR="00DD4618" w:rsidRPr="006006D1">
        <w:rPr>
          <w:rFonts w:ascii="Arial" w:hAnsi="Arial" w:cs="Arial"/>
          <w:bCs/>
          <w:sz w:val="24"/>
          <w:szCs w:val="24"/>
          <w:lang w:val="es-CO"/>
        </w:rPr>
        <w:t>metros c</w:t>
      </w:r>
      <w:r w:rsidR="00DD4618" w:rsidRPr="006006D1">
        <w:rPr>
          <w:rFonts w:ascii="Arial" w:hAnsi="Arial" w:cs="Arial" w:hint="eastAsia"/>
          <w:bCs/>
          <w:sz w:val="24"/>
          <w:szCs w:val="24"/>
          <w:lang w:val="es-CO"/>
        </w:rPr>
        <w:t>ú</w:t>
      </w:r>
      <w:r w:rsidR="00DD4618" w:rsidRPr="006006D1">
        <w:rPr>
          <w:rFonts w:ascii="Arial" w:hAnsi="Arial" w:cs="Arial"/>
          <w:bCs/>
          <w:sz w:val="24"/>
          <w:szCs w:val="24"/>
          <w:lang w:val="es-CO"/>
        </w:rPr>
        <w:t xml:space="preserve">bicos </w:t>
      </w:r>
      <w:r w:rsidRPr="00E1361D">
        <w:rPr>
          <w:rFonts w:ascii="Arial" w:hAnsi="Arial" w:cs="Arial"/>
          <w:bCs/>
          <w:sz w:val="24"/>
          <w:szCs w:val="24"/>
          <w:lang w:val="es-CO"/>
        </w:rPr>
        <w:t>que cuenta con 26 CV m</w:t>
      </w:r>
      <w:r w:rsidRPr="00E1361D">
        <w:rPr>
          <w:rFonts w:ascii="Arial" w:hAnsi="Arial" w:cs="Arial" w:hint="eastAsia"/>
          <w:bCs/>
          <w:sz w:val="24"/>
          <w:szCs w:val="24"/>
          <w:lang w:val="es-CO"/>
        </w:rPr>
        <w:t>á</w:t>
      </w:r>
      <w:r w:rsidRPr="00E1361D">
        <w:rPr>
          <w:rFonts w:ascii="Arial" w:hAnsi="Arial" w:cs="Arial"/>
          <w:bCs/>
          <w:sz w:val="24"/>
          <w:szCs w:val="24"/>
          <w:lang w:val="es-CO"/>
        </w:rPr>
        <w:t>s que antes (20 kW), lo que eleva la cifra a 380 CV (280 kW). Acelera de 0 a 100 km/h en 4,6 segundos y llega a los 259 km/h de velocidad m</w:t>
      </w:r>
      <w:r w:rsidRPr="00E1361D">
        <w:rPr>
          <w:rFonts w:ascii="Arial" w:hAnsi="Arial" w:cs="Arial" w:hint="eastAsia"/>
          <w:bCs/>
          <w:sz w:val="24"/>
          <w:szCs w:val="24"/>
          <w:lang w:val="es-CO"/>
        </w:rPr>
        <w:t>á</w:t>
      </w:r>
      <w:r w:rsidRPr="00E1361D">
        <w:rPr>
          <w:rFonts w:ascii="Arial" w:hAnsi="Arial" w:cs="Arial"/>
          <w:bCs/>
          <w:sz w:val="24"/>
          <w:szCs w:val="24"/>
          <w:lang w:val="es-CO"/>
        </w:rPr>
        <w:t>xima.</w:t>
      </w:r>
    </w:p>
    <w:p w14:paraId="25582453" w14:textId="77777777" w:rsidR="00EA3947" w:rsidRDefault="00EA3947" w:rsidP="00EA3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</w:p>
    <w:p w14:paraId="417646EA" w14:textId="32AE3965" w:rsidR="00EA3947" w:rsidRDefault="00EA3947" w:rsidP="00EA3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  <w:r w:rsidRPr="00CF4ACF">
        <w:rPr>
          <w:rFonts w:ascii="Arial" w:hAnsi="Arial" w:cs="Arial"/>
          <w:bCs/>
          <w:sz w:val="24"/>
          <w:szCs w:val="24"/>
          <w:lang w:val="es-CO"/>
        </w:rPr>
        <w:t xml:space="preserve">Para el modelo de entrada al mundo Macan, </w:t>
      </w:r>
      <w:r>
        <w:rPr>
          <w:rFonts w:ascii="Arial" w:hAnsi="Arial" w:cs="Arial"/>
          <w:bCs/>
          <w:sz w:val="24"/>
          <w:szCs w:val="24"/>
          <w:lang w:val="es-CO"/>
        </w:rPr>
        <w:t>fue</w:t>
      </w:r>
      <w:r w:rsidRPr="00CF4ACF">
        <w:rPr>
          <w:rFonts w:ascii="Arial" w:hAnsi="Arial" w:cs="Arial"/>
          <w:bCs/>
          <w:sz w:val="24"/>
          <w:szCs w:val="24"/>
          <w:lang w:val="es-CO"/>
        </w:rPr>
        <w:t xml:space="preserve"> desarrollado un nuevo motor de cuatro cilindros con turbocompresor que entrega 265 CV (195 kW). Tarda en acelerar de 0 a 100 km/h 6,2 segundos y tiene una velocidad máxima de 232 km/h. Todos los propulsores van acoplados a la transmisión de doble embrague </w:t>
      </w:r>
      <w:r>
        <w:rPr>
          <w:rFonts w:ascii="Arial" w:hAnsi="Arial" w:cs="Arial"/>
          <w:bCs/>
          <w:sz w:val="24"/>
          <w:szCs w:val="24"/>
          <w:lang w:val="es-CO"/>
        </w:rPr>
        <w:t xml:space="preserve">de Porsche </w:t>
      </w:r>
      <w:r w:rsidRPr="00CF4ACF">
        <w:rPr>
          <w:rFonts w:ascii="Arial" w:hAnsi="Arial" w:cs="Arial"/>
          <w:bCs/>
          <w:sz w:val="24"/>
          <w:szCs w:val="24"/>
          <w:lang w:val="es-CO"/>
        </w:rPr>
        <w:t xml:space="preserve">(PDK) </w:t>
      </w:r>
      <w:r w:rsidR="007B22C3">
        <w:rPr>
          <w:rFonts w:ascii="Arial" w:hAnsi="Arial" w:cs="Arial"/>
          <w:bCs/>
          <w:sz w:val="24"/>
          <w:szCs w:val="24"/>
          <w:lang w:val="es-CO"/>
        </w:rPr>
        <w:t xml:space="preserve">de siete marchas </w:t>
      </w:r>
      <w:r w:rsidRPr="00CF4ACF">
        <w:rPr>
          <w:rFonts w:ascii="Arial" w:hAnsi="Arial" w:cs="Arial"/>
          <w:bCs/>
          <w:sz w:val="24"/>
          <w:szCs w:val="24"/>
          <w:lang w:val="es-CO"/>
        </w:rPr>
        <w:t>y cuentan con el sistema de tracción total Porsche Traction Management (PTM).</w:t>
      </w:r>
    </w:p>
    <w:p w14:paraId="388A5A75" w14:textId="77777777" w:rsidR="00EA3947" w:rsidRDefault="00EA3947" w:rsidP="000474D5">
      <w:pPr>
        <w:pStyle w:val="Presse-Standard"/>
        <w:rPr>
          <w:rFonts w:eastAsia="Cambria"/>
          <w:color w:val="000000"/>
          <w:szCs w:val="24"/>
          <w:lang w:val="es-CO" w:bidi="ar-SA"/>
        </w:rPr>
      </w:pPr>
    </w:p>
    <w:p w14:paraId="3C26F8CA" w14:textId="77777777" w:rsidR="00E618F2" w:rsidRPr="00CF4ACF" w:rsidRDefault="00E618F2" w:rsidP="00E618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CO"/>
        </w:rPr>
      </w:pPr>
      <w:r w:rsidRPr="00CF4ACF">
        <w:rPr>
          <w:rFonts w:ascii="Arial" w:hAnsi="Arial" w:cs="Arial"/>
          <w:b/>
          <w:bCs/>
          <w:sz w:val="24"/>
          <w:szCs w:val="24"/>
          <w:lang w:val="es-CO"/>
        </w:rPr>
        <w:t>Chas</w:t>
      </w:r>
      <w:r>
        <w:rPr>
          <w:rFonts w:ascii="Arial" w:hAnsi="Arial" w:cs="Arial"/>
          <w:b/>
          <w:bCs/>
          <w:sz w:val="24"/>
          <w:szCs w:val="24"/>
          <w:lang w:val="es-CO"/>
        </w:rPr>
        <w:t>í</w:t>
      </w:r>
      <w:r w:rsidRPr="00CF4ACF">
        <w:rPr>
          <w:rFonts w:ascii="Arial" w:hAnsi="Arial" w:cs="Arial"/>
          <w:b/>
          <w:bCs/>
          <w:sz w:val="24"/>
          <w:szCs w:val="24"/>
          <w:lang w:val="es-CO"/>
        </w:rPr>
        <w:t>s optimizado: nueva suspensión neumática deportiva para el GTS</w:t>
      </w:r>
    </w:p>
    <w:p w14:paraId="3E232A56" w14:textId="77777777" w:rsidR="00E618F2" w:rsidRPr="00E1361D" w:rsidRDefault="00E618F2" w:rsidP="00E618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  <w:r w:rsidRPr="00CF4ACF">
        <w:rPr>
          <w:rFonts w:ascii="Arial" w:hAnsi="Arial" w:cs="Arial"/>
          <w:bCs/>
          <w:sz w:val="24"/>
          <w:szCs w:val="24"/>
          <w:lang w:val="es-CO"/>
        </w:rPr>
        <w:t>Los nuevos Macan también ofrecen una amplia variedad de posibilidades en la suspensión, para encontrar un punto de equilibrio entre el máximo confort y un rendimiento muy deportivo. El chas</w:t>
      </w:r>
      <w:r>
        <w:rPr>
          <w:rFonts w:ascii="Arial" w:hAnsi="Arial" w:cs="Arial"/>
          <w:bCs/>
          <w:sz w:val="24"/>
          <w:szCs w:val="24"/>
          <w:lang w:val="es-CO"/>
        </w:rPr>
        <w:t>í</w:t>
      </w:r>
      <w:r w:rsidRPr="00CF4ACF">
        <w:rPr>
          <w:rFonts w:ascii="Arial" w:hAnsi="Arial" w:cs="Arial"/>
          <w:bCs/>
          <w:sz w:val="24"/>
          <w:szCs w:val="24"/>
          <w:lang w:val="es-CO"/>
        </w:rPr>
        <w:t xml:space="preserve">s </w:t>
      </w:r>
      <w:r>
        <w:rPr>
          <w:rFonts w:ascii="Arial" w:hAnsi="Arial" w:cs="Arial"/>
          <w:bCs/>
          <w:sz w:val="24"/>
          <w:szCs w:val="24"/>
          <w:lang w:val="es-CO"/>
        </w:rPr>
        <w:t>fue</w:t>
      </w:r>
      <w:r w:rsidRPr="00CF4ACF">
        <w:rPr>
          <w:rFonts w:ascii="Arial" w:hAnsi="Arial" w:cs="Arial"/>
          <w:bCs/>
          <w:sz w:val="24"/>
          <w:szCs w:val="24"/>
          <w:lang w:val="es-CO"/>
        </w:rPr>
        <w:t xml:space="preserve"> optimizado aún más y el Macan responde ahora de forma más directa y perceptible al tipo de conducción y a las condiciones de la carretera, lo que significa que transmite mejor las sensaciones al conductor a través del volante. Para lograr esto, entre otras cosas, </w:t>
      </w:r>
      <w:r>
        <w:rPr>
          <w:rFonts w:ascii="Arial" w:hAnsi="Arial" w:cs="Arial"/>
          <w:bCs/>
          <w:sz w:val="24"/>
          <w:szCs w:val="24"/>
          <w:lang w:val="es-CO"/>
        </w:rPr>
        <w:t>fueron</w:t>
      </w:r>
      <w:r w:rsidRPr="00CF4ACF">
        <w:rPr>
          <w:rFonts w:ascii="Arial" w:hAnsi="Arial" w:cs="Arial"/>
          <w:bCs/>
          <w:sz w:val="24"/>
          <w:szCs w:val="24"/>
          <w:lang w:val="es-CO"/>
        </w:rPr>
        <w:t xml:space="preserve"> adaptad</w:t>
      </w:r>
      <w:r>
        <w:rPr>
          <w:rFonts w:ascii="Arial" w:hAnsi="Arial" w:cs="Arial"/>
          <w:bCs/>
          <w:sz w:val="24"/>
          <w:szCs w:val="24"/>
          <w:lang w:val="es-CO"/>
        </w:rPr>
        <w:t>as</w:t>
      </w:r>
      <w:r w:rsidRPr="00CF4ACF">
        <w:rPr>
          <w:rFonts w:ascii="Arial" w:hAnsi="Arial" w:cs="Arial"/>
          <w:bCs/>
          <w:sz w:val="24"/>
          <w:szCs w:val="24"/>
          <w:lang w:val="es-CO"/>
        </w:rPr>
        <w:t xml:space="preserve"> especialmente para este modelo las características de los amortiguadores del sistema Porsche Active Suspension Management (PASM). Este sistema regula activa y continuamente la dureza de los amortiguadores de cada rueda de manera independiente. El PASM </w:t>
      </w:r>
      <w:r>
        <w:rPr>
          <w:rFonts w:ascii="Arial" w:hAnsi="Arial" w:cs="Arial"/>
          <w:bCs/>
          <w:sz w:val="24"/>
          <w:szCs w:val="24"/>
          <w:lang w:val="es-CO"/>
        </w:rPr>
        <w:t>viene de serie en los modelos S y GTS y es opcional para el Macan.</w:t>
      </w:r>
    </w:p>
    <w:p w14:paraId="661BED9F" w14:textId="77777777" w:rsidR="00E618F2" w:rsidRDefault="00E618F2" w:rsidP="00E618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</w:p>
    <w:p w14:paraId="5877D86F" w14:textId="0F5A42B5" w:rsidR="00E618F2" w:rsidRDefault="00E618F2" w:rsidP="00E618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  <w:r w:rsidRPr="001E5C01">
        <w:rPr>
          <w:rFonts w:ascii="Arial" w:hAnsi="Arial" w:cs="Arial"/>
          <w:bCs/>
          <w:sz w:val="24"/>
          <w:szCs w:val="24"/>
          <w:lang w:val="es-CO"/>
        </w:rPr>
        <w:t>El Macan GTS se distingue m</w:t>
      </w:r>
      <w:r w:rsidRPr="001E5C01">
        <w:rPr>
          <w:rFonts w:ascii="Arial" w:hAnsi="Arial" w:cs="Arial" w:hint="eastAsia"/>
          <w:bCs/>
          <w:sz w:val="24"/>
          <w:szCs w:val="24"/>
          <w:lang w:val="es-CO"/>
        </w:rPr>
        <w:t>á</w:t>
      </w:r>
      <w:r w:rsidRPr="001E5C01">
        <w:rPr>
          <w:rFonts w:ascii="Arial" w:hAnsi="Arial" w:cs="Arial"/>
          <w:bCs/>
          <w:sz w:val="24"/>
          <w:szCs w:val="24"/>
          <w:lang w:val="es-CO"/>
        </w:rPr>
        <w:t>s que antes de las otras versiones, gracias a la suspensi</w:t>
      </w:r>
      <w:r w:rsidRPr="001E5C01">
        <w:rPr>
          <w:rFonts w:ascii="Arial" w:hAnsi="Arial" w:cs="Arial" w:hint="eastAsia"/>
          <w:bCs/>
          <w:sz w:val="24"/>
          <w:szCs w:val="24"/>
          <w:lang w:val="es-CO"/>
        </w:rPr>
        <w:t>ó</w:t>
      </w:r>
      <w:r w:rsidRPr="001E5C01">
        <w:rPr>
          <w:rFonts w:ascii="Arial" w:hAnsi="Arial" w:cs="Arial"/>
          <w:bCs/>
          <w:sz w:val="24"/>
          <w:szCs w:val="24"/>
          <w:lang w:val="es-CO"/>
        </w:rPr>
        <w:t>n neum</w:t>
      </w:r>
      <w:r w:rsidRPr="001E5C01">
        <w:rPr>
          <w:rFonts w:ascii="Arial" w:hAnsi="Arial" w:cs="Arial" w:hint="eastAsia"/>
          <w:bCs/>
          <w:sz w:val="24"/>
          <w:szCs w:val="24"/>
          <w:lang w:val="es-CO"/>
        </w:rPr>
        <w:t>á</w:t>
      </w:r>
      <w:r w:rsidRPr="001E5C01">
        <w:rPr>
          <w:rFonts w:ascii="Arial" w:hAnsi="Arial" w:cs="Arial"/>
          <w:bCs/>
          <w:sz w:val="24"/>
          <w:szCs w:val="24"/>
          <w:lang w:val="es-CO"/>
        </w:rPr>
        <w:t>tica deportiva que ahora es de serie y rebaja la altura de la carrocer</w:t>
      </w:r>
      <w:r w:rsidRPr="001E5C01">
        <w:rPr>
          <w:rFonts w:ascii="Arial" w:hAnsi="Arial" w:cs="Arial" w:hint="eastAsia"/>
          <w:bCs/>
          <w:sz w:val="24"/>
          <w:szCs w:val="24"/>
          <w:lang w:val="es-CO"/>
        </w:rPr>
        <w:t>í</w:t>
      </w:r>
      <w:r w:rsidRPr="001E5C01">
        <w:rPr>
          <w:rFonts w:ascii="Arial" w:hAnsi="Arial" w:cs="Arial"/>
          <w:bCs/>
          <w:sz w:val="24"/>
          <w:szCs w:val="24"/>
          <w:lang w:val="es-CO"/>
        </w:rPr>
        <w:t>a en 10 mil</w:t>
      </w:r>
      <w:r w:rsidRPr="001E5C01">
        <w:rPr>
          <w:rFonts w:ascii="Arial" w:hAnsi="Arial" w:cs="Arial" w:hint="eastAsia"/>
          <w:bCs/>
          <w:sz w:val="24"/>
          <w:szCs w:val="24"/>
          <w:lang w:val="es-CO"/>
        </w:rPr>
        <w:t>í</w:t>
      </w:r>
      <w:r w:rsidRPr="001E5C01">
        <w:rPr>
          <w:rFonts w:ascii="Arial" w:hAnsi="Arial" w:cs="Arial"/>
          <w:bCs/>
          <w:sz w:val="24"/>
          <w:szCs w:val="24"/>
          <w:lang w:val="es-CO"/>
        </w:rPr>
        <w:t>metros. Los beneficios din</w:t>
      </w:r>
      <w:r w:rsidRPr="001E5C01">
        <w:rPr>
          <w:rFonts w:ascii="Arial" w:hAnsi="Arial" w:cs="Arial" w:hint="eastAsia"/>
          <w:bCs/>
          <w:sz w:val="24"/>
          <w:szCs w:val="24"/>
          <w:lang w:val="es-CO"/>
        </w:rPr>
        <w:t>á</w:t>
      </w:r>
      <w:r w:rsidRPr="001E5C01">
        <w:rPr>
          <w:rFonts w:ascii="Arial" w:hAnsi="Arial" w:cs="Arial"/>
          <w:bCs/>
          <w:sz w:val="24"/>
          <w:szCs w:val="24"/>
          <w:lang w:val="es-CO"/>
        </w:rPr>
        <w:t>micos del GTS vienen, sobre todo, de que esta suspensi</w:t>
      </w:r>
      <w:r w:rsidRPr="001E5C01">
        <w:rPr>
          <w:rFonts w:ascii="Arial" w:hAnsi="Arial" w:cs="Arial" w:hint="eastAsia"/>
          <w:bCs/>
          <w:sz w:val="24"/>
          <w:szCs w:val="24"/>
          <w:lang w:val="es-CO"/>
        </w:rPr>
        <w:t>ó</w:t>
      </w:r>
      <w:r w:rsidRPr="001E5C01">
        <w:rPr>
          <w:rFonts w:ascii="Arial" w:hAnsi="Arial" w:cs="Arial"/>
          <w:bCs/>
          <w:sz w:val="24"/>
          <w:szCs w:val="24"/>
          <w:lang w:val="es-CO"/>
        </w:rPr>
        <w:t>n neum</w:t>
      </w:r>
      <w:r w:rsidRPr="001E5C01">
        <w:rPr>
          <w:rFonts w:ascii="Arial" w:hAnsi="Arial" w:cs="Arial" w:hint="eastAsia"/>
          <w:bCs/>
          <w:sz w:val="24"/>
          <w:szCs w:val="24"/>
          <w:lang w:val="es-CO"/>
        </w:rPr>
        <w:t>á</w:t>
      </w:r>
      <w:r w:rsidRPr="001E5C01">
        <w:rPr>
          <w:rFonts w:ascii="Arial" w:hAnsi="Arial" w:cs="Arial"/>
          <w:bCs/>
          <w:sz w:val="24"/>
          <w:szCs w:val="24"/>
          <w:lang w:val="es-CO"/>
        </w:rPr>
        <w:t>tica es 10 por ciento m</w:t>
      </w:r>
      <w:r w:rsidRPr="001E5C01">
        <w:rPr>
          <w:rFonts w:ascii="Arial" w:hAnsi="Arial" w:cs="Arial" w:hint="eastAsia"/>
          <w:bCs/>
          <w:sz w:val="24"/>
          <w:szCs w:val="24"/>
          <w:lang w:val="es-CO"/>
        </w:rPr>
        <w:t>á</w:t>
      </w:r>
      <w:r w:rsidRPr="001E5C01">
        <w:rPr>
          <w:rFonts w:ascii="Arial" w:hAnsi="Arial" w:cs="Arial"/>
          <w:bCs/>
          <w:sz w:val="24"/>
          <w:szCs w:val="24"/>
          <w:lang w:val="es-CO"/>
        </w:rPr>
        <w:t>s r</w:t>
      </w:r>
      <w:r w:rsidRPr="001E5C01">
        <w:rPr>
          <w:rFonts w:ascii="Arial" w:hAnsi="Arial" w:cs="Arial" w:hint="eastAsia"/>
          <w:bCs/>
          <w:sz w:val="24"/>
          <w:szCs w:val="24"/>
          <w:lang w:val="es-CO"/>
        </w:rPr>
        <w:t>í</w:t>
      </w:r>
      <w:r w:rsidRPr="001E5C01">
        <w:rPr>
          <w:rFonts w:ascii="Arial" w:hAnsi="Arial" w:cs="Arial"/>
          <w:bCs/>
          <w:sz w:val="24"/>
          <w:szCs w:val="24"/>
          <w:lang w:val="es-CO"/>
        </w:rPr>
        <w:t>gida en el eje delantero y 15 por ciento en el trasero, en comparaci</w:t>
      </w:r>
      <w:r w:rsidRPr="001E5C01">
        <w:rPr>
          <w:rFonts w:ascii="Arial" w:hAnsi="Arial" w:cs="Arial" w:hint="eastAsia"/>
          <w:bCs/>
          <w:sz w:val="24"/>
          <w:szCs w:val="24"/>
          <w:lang w:val="es-CO"/>
        </w:rPr>
        <w:t>ó</w:t>
      </w:r>
      <w:r w:rsidRPr="001E5C01">
        <w:rPr>
          <w:rFonts w:ascii="Arial" w:hAnsi="Arial" w:cs="Arial"/>
          <w:bCs/>
          <w:sz w:val="24"/>
          <w:szCs w:val="24"/>
          <w:lang w:val="es-CO"/>
        </w:rPr>
        <w:t>n con su predecesor. El pa</w:t>
      </w:r>
      <w:r>
        <w:rPr>
          <w:rFonts w:ascii="Arial" w:hAnsi="Arial" w:cs="Arial"/>
          <w:bCs/>
          <w:sz w:val="24"/>
          <w:szCs w:val="24"/>
          <w:lang w:val="es-CO"/>
        </w:rPr>
        <w:t>quete</w:t>
      </w:r>
      <w:r w:rsidRPr="001E5C01">
        <w:rPr>
          <w:rFonts w:ascii="Arial" w:hAnsi="Arial" w:cs="Arial"/>
          <w:bCs/>
          <w:sz w:val="24"/>
          <w:szCs w:val="24"/>
          <w:lang w:val="es-CO"/>
        </w:rPr>
        <w:t xml:space="preserve"> opcional GTS Sport aumenta a</w:t>
      </w:r>
      <w:r w:rsidRPr="001E5C01">
        <w:rPr>
          <w:rFonts w:ascii="Arial" w:hAnsi="Arial" w:cs="Arial" w:hint="eastAsia"/>
          <w:bCs/>
          <w:sz w:val="24"/>
          <w:szCs w:val="24"/>
          <w:lang w:val="es-CO"/>
        </w:rPr>
        <w:t>ú</w:t>
      </w:r>
      <w:r w:rsidRPr="001E5C01">
        <w:rPr>
          <w:rFonts w:ascii="Arial" w:hAnsi="Arial" w:cs="Arial"/>
          <w:bCs/>
          <w:sz w:val="24"/>
          <w:szCs w:val="24"/>
          <w:lang w:val="es-CO"/>
        </w:rPr>
        <w:t>n m</w:t>
      </w:r>
      <w:r w:rsidRPr="001E5C01">
        <w:rPr>
          <w:rFonts w:ascii="Arial" w:hAnsi="Arial" w:cs="Arial" w:hint="eastAsia"/>
          <w:bCs/>
          <w:sz w:val="24"/>
          <w:szCs w:val="24"/>
          <w:lang w:val="es-CO"/>
        </w:rPr>
        <w:t>á</w:t>
      </w:r>
      <w:r w:rsidRPr="001E5C01">
        <w:rPr>
          <w:rFonts w:ascii="Arial" w:hAnsi="Arial" w:cs="Arial"/>
          <w:bCs/>
          <w:sz w:val="24"/>
          <w:szCs w:val="24"/>
          <w:lang w:val="es-CO"/>
        </w:rPr>
        <w:t>s el potencial din</w:t>
      </w:r>
      <w:r w:rsidRPr="001E5C01">
        <w:rPr>
          <w:rFonts w:ascii="Arial" w:hAnsi="Arial" w:cs="Arial" w:hint="eastAsia"/>
          <w:bCs/>
          <w:sz w:val="24"/>
          <w:szCs w:val="24"/>
          <w:lang w:val="es-CO"/>
        </w:rPr>
        <w:t>á</w:t>
      </w:r>
      <w:r w:rsidRPr="001E5C01">
        <w:rPr>
          <w:rFonts w:ascii="Arial" w:hAnsi="Arial" w:cs="Arial"/>
          <w:bCs/>
          <w:sz w:val="24"/>
          <w:szCs w:val="24"/>
          <w:lang w:val="es-CO"/>
        </w:rPr>
        <w:t xml:space="preserve">mico del </w:t>
      </w:r>
      <w:r>
        <w:rPr>
          <w:rFonts w:ascii="Arial" w:hAnsi="Arial" w:cs="Arial"/>
          <w:bCs/>
          <w:sz w:val="24"/>
          <w:szCs w:val="24"/>
          <w:lang w:val="es-CO"/>
        </w:rPr>
        <w:t>auto</w:t>
      </w:r>
      <w:r w:rsidRPr="001E5C01">
        <w:rPr>
          <w:rFonts w:ascii="Arial" w:hAnsi="Arial" w:cs="Arial"/>
          <w:bCs/>
          <w:sz w:val="24"/>
          <w:szCs w:val="24"/>
          <w:lang w:val="es-CO"/>
        </w:rPr>
        <w:t xml:space="preserve">. Se compone de </w:t>
      </w:r>
      <w:r w:rsidR="00DD33D7">
        <w:rPr>
          <w:rFonts w:ascii="Arial" w:hAnsi="Arial" w:cs="Arial"/>
          <w:bCs/>
          <w:sz w:val="24"/>
          <w:szCs w:val="24"/>
          <w:lang w:val="es-CO"/>
        </w:rPr>
        <w:t>unos rines</w:t>
      </w:r>
      <w:r w:rsidRPr="001E5C01">
        <w:rPr>
          <w:rFonts w:ascii="Arial" w:hAnsi="Arial" w:cs="Arial"/>
          <w:bCs/>
          <w:sz w:val="24"/>
          <w:szCs w:val="24"/>
          <w:lang w:val="es-CO"/>
        </w:rPr>
        <w:t xml:space="preserve"> de dise</w:t>
      </w:r>
      <w:r w:rsidRPr="001E5C01">
        <w:rPr>
          <w:rFonts w:ascii="Arial" w:hAnsi="Arial" w:cs="Arial" w:hint="eastAsia"/>
          <w:bCs/>
          <w:sz w:val="24"/>
          <w:szCs w:val="24"/>
          <w:lang w:val="es-CO"/>
        </w:rPr>
        <w:t>ñ</w:t>
      </w:r>
      <w:r w:rsidRPr="001E5C01">
        <w:rPr>
          <w:rFonts w:ascii="Arial" w:hAnsi="Arial" w:cs="Arial"/>
          <w:bCs/>
          <w:sz w:val="24"/>
          <w:szCs w:val="24"/>
          <w:lang w:val="es-CO"/>
        </w:rPr>
        <w:t xml:space="preserve">o GT de 21 pulgadas con </w:t>
      </w:r>
      <w:r w:rsidR="00DD33D7">
        <w:rPr>
          <w:rFonts w:ascii="Arial" w:hAnsi="Arial" w:cs="Arial"/>
          <w:bCs/>
          <w:sz w:val="24"/>
          <w:szCs w:val="24"/>
          <w:lang w:val="es-CO"/>
        </w:rPr>
        <w:t>llantas</w:t>
      </w:r>
      <w:r w:rsidRPr="001E5C01">
        <w:rPr>
          <w:rFonts w:ascii="Arial" w:hAnsi="Arial" w:cs="Arial"/>
          <w:bCs/>
          <w:sz w:val="24"/>
          <w:szCs w:val="24"/>
          <w:lang w:val="es-CO"/>
        </w:rPr>
        <w:t xml:space="preserve"> de alto rendimiento, del sistema Porsche Torque Vectoring Plus (PTV Plus) y </w:t>
      </w:r>
      <w:r w:rsidRPr="001E5C01">
        <w:rPr>
          <w:rFonts w:ascii="Arial" w:hAnsi="Arial" w:cs="Arial"/>
          <w:bCs/>
          <w:sz w:val="24"/>
          <w:szCs w:val="24"/>
          <w:lang w:val="es-CO"/>
        </w:rPr>
        <w:lastRenderedPageBreak/>
        <w:t>del pack Sport Chrono.</w:t>
      </w:r>
    </w:p>
    <w:p w14:paraId="08B6F4D7" w14:textId="77777777" w:rsidR="00E618F2" w:rsidRPr="001E5C01" w:rsidRDefault="00E618F2" w:rsidP="00E618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</w:p>
    <w:p w14:paraId="6DDB9FC3" w14:textId="77777777" w:rsidR="00E618F2" w:rsidRPr="007935D2" w:rsidRDefault="00E618F2" w:rsidP="00E618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7935D2">
        <w:rPr>
          <w:rFonts w:ascii="Arial" w:hAnsi="Arial" w:cs="Arial"/>
          <w:b/>
          <w:sz w:val="24"/>
          <w:szCs w:val="24"/>
          <w:lang w:val="es-CO"/>
        </w:rPr>
        <w:t>Dise</w:t>
      </w:r>
      <w:r w:rsidRPr="007935D2">
        <w:rPr>
          <w:rFonts w:ascii="Arial" w:hAnsi="Arial" w:cs="Arial" w:hint="eastAsia"/>
          <w:b/>
          <w:sz w:val="24"/>
          <w:szCs w:val="24"/>
          <w:lang w:val="es-CO"/>
        </w:rPr>
        <w:t>ñ</w:t>
      </w:r>
      <w:r w:rsidRPr="007935D2">
        <w:rPr>
          <w:rFonts w:ascii="Arial" w:hAnsi="Arial" w:cs="Arial"/>
          <w:b/>
          <w:sz w:val="24"/>
          <w:szCs w:val="24"/>
          <w:lang w:val="es-CO"/>
        </w:rPr>
        <w:t>o m</w:t>
      </w:r>
      <w:r w:rsidRPr="007935D2">
        <w:rPr>
          <w:rFonts w:ascii="Arial" w:hAnsi="Arial" w:cs="Arial" w:hint="eastAsia"/>
          <w:b/>
          <w:sz w:val="24"/>
          <w:szCs w:val="24"/>
          <w:lang w:val="es-CO"/>
        </w:rPr>
        <w:t>á</w:t>
      </w:r>
      <w:r w:rsidRPr="007935D2">
        <w:rPr>
          <w:rFonts w:ascii="Arial" w:hAnsi="Arial" w:cs="Arial"/>
          <w:b/>
          <w:sz w:val="24"/>
          <w:szCs w:val="24"/>
          <w:lang w:val="es-CO"/>
        </w:rPr>
        <w:t>s estilizado y centrado en la deportividad</w:t>
      </w:r>
    </w:p>
    <w:p w14:paraId="1D8CFCDE" w14:textId="009AEAA0" w:rsidR="00E618F2" w:rsidRDefault="00E618F2" w:rsidP="00E618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  <w:r w:rsidRPr="001E5C01">
        <w:rPr>
          <w:rFonts w:ascii="Arial" w:hAnsi="Arial" w:cs="Arial"/>
          <w:bCs/>
          <w:sz w:val="24"/>
          <w:szCs w:val="24"/>
          <w:lang w:val="es-CO"/>
        </w:rPr>
        <w:t>Porsche ha estilizado la apariencia de su todo</w:t>
      </w:r>
      <w:r>
        <w:rPr>
          <w:rFonts w:ascii="Arial" w:hAnsi="Arial" w:cs="Arial"/>
          <w:bCs/>
          <w:sz w:val="24"/>
          <w:szCs w:val="24"/>
          <w:lang w:val="es-CO"/>
        </w:rPr>
        <w:t>terreno</w:t>
      </w:r>
      <w:r w:rsidRPr="001E5C01">
        <w:rPr>
          <w:rFonts w:ascii="Arial" w:hAnsi="Arial" w:cs="Arial"/>
          <w:bCs/>
          <w:sz w:val="24"/>
          <w:szCs w:val="24"/>
          <w:lang w:val="es-CO"/>
        </w:rPr>
        <w:t xml:space="preserve"> compacto con varios cambios espec</w:t>
      </w:r>
      <w:r w:rsidRPr="001E5C01">
        <w:rPr>
          <w:rFonts w:ascii="Arial" w:hAnsi="Arial" w:cs="Arial" w:hint="eastAsia"/>
          <w:bCs/>
          <w:sz w:val="24"/>
          <w:szCs w:val="24"/>
          <w:lang w:val="es-CO"/>
        </w:rPr>
        <w:t>í</w:t>
      </w:r>
      <w:r w:rsidRPr="001E5C01">
        <w:rPr>
          <w:rFonts w:ascii="Arial" w:hAnsi="Arial" w:cs="Arial"/>
          <w:bCs/>
          <w:sz w:val="24"/>
          <w:szCs w:val="24"/>
          <w:lang w:val="es-CO"/>
        </w:rPr>
        <w:t>ficos. El frontal redise</w:t>
      </w:r>
      <w:r w:rsidRPr="001E5C01">
        <w:rPr>
          <w:rFonts w:ascii="Arial" w:hAnsi="Arial" w:cs="Arial" w:hint="eastAsia"/>
          <w:bCs/>
          <w:sz w:val="24"/>
          <w:szCs w:val="24"/>
          <w:lang w:val="es-CO"/>
        </w:rPr>
        <w:t>ñ</w:t>
      </w:r>
      <w:r w:rsidRPr="001E5C01">
        <w:rPr>
          <w:rFonts w:ascii="Arial" w:hAnsi="Arial" w:cs="Arial"/>
          <w:bCs/>
          <w:sz w:val="24"/>
          <w:szCs w:val="24"/>
          <w:lang w:val="es-CO"/>
        </w:rPr>
        <w:t>ado con una inserci</w:t>
      </w:r>
      <w:r w:rsidRPr="001E5C01">
        <w:rPr>
          <w:rFonts w:ascii="Arial" w:hAnsi="Arial" w:cs="Arial" w:hint="eastAsia"/>
          <w:bCs/>
          <w:sz w:val="24"/>
          <w:szCs w:val="24"/>
          <w:lang w:val="es-CO"/>
        </w:rPr>
        <w:t>ó</w:t>
      </w:r>
      <w:r w:rsidRPr="001E5C01">
        <w:rPr>
          <w:rFonts w:ascii="Arial" w:hAnsi="Arial" w:cs="Arial"/>
          <w:bCs/>
          <w:sz w:val="24"/>
          <w:szCs w:val="24"/>
          <w:lang w:val="es-CO"/>
        </w:rPr>
        <w:t>n en el color de la carrocer</w:t>
      </w:r>
      <w:r w:rsidRPr="001E5C01">
        <w:rPr>
          <w:rFonts w:ascii="Arial" w:hAnsi="Arial" w:cs="Arial" w:hint="eastAsia"/>
          <w:bCs/>
          <w:sz w:val="24"/>
          <w:szCs w:val="24"/>
          <w:lang w:val="es-CO"/>
        </w:rPr>
        <w:t>í</w:t>
      </w:r>
      <w:r w:rsidRPr="001E5C01">
        <w:rPr>
          <w:rFonts w:ascii="Arial" w:hAnsi="Arial" w:cs="Arial"/>
          <w:bCs/>
          <w:sz w:val="24"/>
          <w:szCs w:val="24"/>
          <w:lang w:val="es-CO"/>
        </w:rPr>
        <w:t>a, enfatiza la anchura del Macan y le da un aspecto m</w:t>
      </w:r>
      <w:r w:rsidRPr="001E5C01">
        <w:rPr>
          <w:rFonts w:ascii="Arial" w:hAnsi="Arial" w:cs="Arial" w:hint="eastAsia"/>
          <w:bCs/>
          <w:sz w:val="24"/>
          <w:szCs w:val="24"/>
          <w:lang w:val="es-CO"/>
        </w:rPr>
        <w:t>á</w:t>
      </w:r>
      <w:r w:rsidRPr="001E5C01">
        <w:rPr>
          <w:rFonts w:ascii="Arial" w:hAnsi="Arial" w:cs="Arial"/>
          <w:bCs/>
          <w:sz w:val="24"/>
          <w:szCs w:val="24"/>
          <w:lang w:val="es-CO"/>
        </w:rPr>
        <w:t>s imponente. En el nuevo GTS, la parte central de la secci</w:t>
      </w:r>
      <w:r w:rsidRPr="001E5C01">
        <w:rPr>
          <w:rFonts w:ascii="Arial" w:hAnsi="Arial" w:cs="Arial" w:hint="eastAsia"/>
          <w:bCs/>
          <w:sz w:val="24"/>
          <w:szCs w:val="24"/>
          <w:lang w:val="es-CO"/>
        </w:rPr>
        <w:t>ó</w:t>
      </w:r>
      <w:r w:rsidRPr="001E5C01">
        <w:rPr>
          <w:rFonts w:ascii="Arial" w:hAnsi="Arial" w:cs="Arial"/>
          <w:bCs/>
          <w:sz w:val="24"/>
          <w:szCs w:val="24"/>
          <w:lang w:val="es-CO"/>
        </w:rPr>
        <w:t>n delantera, as</w:t>
      </w:r>
      <w:r w:rsidRPr="001E5C01">
        <w:rPr>
          <w:rFonts w:ascii="Arial" w:hAnsi="Arial" w:cs="Arial" w:hint="eastAsia"/>
          <w:bCs/>
          <w:sz w:val="24"/>
          <w:szCs w:val="24"/>
          <w:lang w:val="es-CO"/>
        </w:rPr>
        <w:t>í</w:t>
      </w:r>
      <w:r w:rsidRPr="001E5C01">
        <w:rPr>
          <w:rFonts w:ascii="Arial" w:hAnsi="Arial" w:cs="Arial"/>
          <w:bCs/>
          <w:sz w:val="24"/>
          <w:szCs w:val="24"/>
          <w:lang w:val="es-CO"/>
        </w:rPr>
        <w:t xml:space="preserve"> como otros elementos, est</w:t>
      </w:r>
      <w:r w:rsidRPr="001E5C01">
        <w:rPr>
          <w:rFonts w:ascii="Arial" w:hAnsi="Arial" w:cs="Arial" w:hint="eastAsia"/>
          <w:bCs/>
          <w:sz w:val="24"/>
          <w:szCs w:val="24"/>
          <w:lang w:val="es-CO"/>
        </w:rPr>
        <w:t>á</w:t>
      </w:r>
      <w:r w:rsidRPr="001E5C01">
        <w:rPr>
          <w:rFonts w:ascii="Arial" w:hAnsi="Arial" w:cs="Arial"/>
          <w:bCs/>
          <w:sz w:val="24"/>
          <w:szCs w:val="24"/>
          <w:lang w:val="es-CO"/>
        </w:rPr>
        <w:t xml:space="preserve">n acabados en negro. La parte trasera se </w:t>
      </w:r>
      <w:r>
        <w:rPr>
          <w:rFonts w:ascii="Arial" w:hAnsi="Arial" w:cs="Arial"/>
          <w:bCs/>
          <w:sz w:val="24"/>
          <w:szCs w:val="24"/>
          <w:lang w:val="es-CO"/>
        </w:rPr>
        <w:t>complementa</w:t>
      </w:r>
      <w:r w:rsidRPr="001E5C01">
        <w:rPr>
          <w:rFonts w:ascii="Arial" w:hAnsi="Arial" w:cs="Arial"/>
          <w:bCs/>
          <w:sz w:val="24"/>
          <w:szCs w:val="24"/>
          <w:lang w:val="es-CO"/>
        </w:rPr>
        <w:t xml:space="preserve"> con un llamativo difusor de dise</w:t>
      </w:r>
      <w:r w:rsidRPr="001E5C01">
        <w:rPr>
          <w:rFonts w:ascii="Arial" w:hAnsi="Arial" w:cs="Arial" w:hint="eastAsia"/>
          <w:bCs/>
          <w:sz w:val="24"/>
          <w:szCs w:val="24"/>
          <w:lang w:val="es-CO"/>
        </w:rPr>
        <w:t>ñ</w:t>
      </w:r>
      <w:r w:rsidRPr="001E5C01">
        <w:rPr>
          <w:rFonts w:ascii="Arial" w:hAnsi="Arial" w:cs="Arial"/>
          <w:bCs/>
          <w:sz w:val="24"/>
          <w:szCs w:val="24"/>
          <w:lang w:val="es-CO"/>
        </w:rPr>
        <w:t>o t</w:t>
      </w:r>
      <w:r w:rsidRPr="001E5C01">
        <w:rPr>
          <w:rFonts w:ascii="Arial" w:hAnsi="Arial" w:cs="Arial" w:hint="eastAsia"/>
          <w:bCs/>
          <w:sz w:val="24"/>
          <w:szCs w:val="24"/>
          <w:lang w:val="es-CO"/>
        </w:rPr>
        <w:t>é</w:t>
      </w:r>
      <w:r w:rsidRPr="001E5C01">
        <w:rPr>
          <w:rFonts w:ascii="Arial" w:hAnsi="Arial" w:cs="Arial"/>
          <w:bCs/>
          <w:sz w:val="24"/>
          <w:szCs w:val="24"/>
          <w:lang w:val="es-CO"/>
        </w:rPr>
        <w:t>cnico. Aqu</w:t>
      </w:r>
      <w:r w:rsidRPr="001E5C01">
        <w:rPr>
          <w:rFonts w:ascii="Arial" w:hAnsi="Arial" w:cs="Arial" w:hint="eastAsia"/>
          <w:bCs/>
          <w:sz w:val="24"/>
          <w:szCs w:val="24"/>
          <w:lang w:val="es-CO"/>
        </w:rPr>
        <w:t>í</w:t>
      </w:r>
      <w:r w:rsidRPr="001E5C01">
        <w:rPr>
          <w:rFonts w:ascii="Arial" w:hAnsi="Arial" w:cs="Arial"/>
          <w:bCs/>
          <w:sz w:val="24"/>
          <w:szCs w:val="24"/>
          <w:lang w:val="es-CO"/>
        </w:rPr>
        <w:t xml:space="preserve"> y en frontal lleva una nueva estructura 3D, que tambi</w:t>
      </w:r>
      <w:r w:rsidRPr="001E5C01">
        <w:rPr>
          <w:rFonts w:ascii="Arial" w:hAnsi="Arial" w:cs="Arial" w:hint="eastAsia"/>
          <w:bCs/>
          <w:sz w:val="24"/>
          <w:szCs w:val="24"/>
          <w:lang w:val="es-CO"/>
        </w:rPr>
        <w:t>é</w:t>
      </w:r>
      <w:r w:rsidRPr="001E5C01">
        <w:rPr>
          <w:rFonts w:ascii="Arial" w:hAnsi="Arial" w:cs="Arial"/>
          <w:bCs/>
          <w:sz w:val="24"/>
          <w:szCs w:val="24"/>
          <w:lang w:val="es-CO"/>
        </w:rPr>
        <w:t xml:space="preserve">n es opcional para los </w:t>
      </w:r>
      <w:r w:rsidR="000309F9">
        <w:rPr>
          <w:rFonts w:ascii="Arial" w:hAnsi="Arial" w:cs="Arial"/>
          <w:bCs/>
          <w:sz w:val="24"/>
          <w:szCs w:val="24"/>
          <w:lang w:val="es-CO"/>
        </w:rPr>
        <w:t>paneles</w:t>
      </w:r>
      <w:r w:rsidRPr="001E5C01">
        <w:rPr>
          <w:rFonts w:ascii="Arial" w:hAnsi="Arial" w:cs="Arial"/>
          <w:bCs/>
          <w:sz w:val="24"/>
          <w:szCs w:val="24"/>
          <w:lang w:val="es-CO"/>
        </w:rPr>
        <w:t xml:space="preserve"> laterales del </w:t>
      </w:r>
      <w:r>
        <w:rPr>
          <w:rFonts w:ascii="Arial" w:hAnsi="Arial" w:cs="Arial"/>
          <w:bCs/>
          <w:sz w:val="24"/>
          <w:szCs w:val="24"/>
          <w:lang w:val="es-CO"/>
        </w:rPr>
        <w:t>auto</w:t>
      </w:r>
      <w:r w:rsidRPr="001E5C01">
        <w:rPr>
          <w:rFonts w:ascii="Arial" w:hAnsi="Arial" w:cs="Arial"/>
          <w:bCs/>
          <w:sz w:val="24"/>
          <w:szCs w:val="24"/>
          <w:lang w:val="es-CO"/>
        </w:rPr>
        <w:t>. Los faros de LED con el Porsche Dynamic Light System (PDLS) y los retrovisores exteriores Sport Design ahora son de serie en todas las versiones.</w:t>
      </w:r>
    </w:p>
    <w:p w14:paraId="44CDA265" w14:textId="77777777" w:rsidR="00E618F2" w:rsidRDefault="00E618F2" w:rsidP="00E618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</w:p>
    <w:p w14:paraId="1FDBDD0D" w14:textId="2F86A7EF" w:rsidR="00E618F2" w:rsidRDefault="00E618F2" w:rsidP="00E618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  <w:r w:rsidRPr="00E81AB1">
        <w:rPr>
          <w:rFonts w:ascii="Arial" w:hAnsi="Arial" w:cs="Arial"/>
          <w:bCs/>
          <w:sz w:val="24"/>
          <w:szCs w:val="24"/>
          <w:lang w:val="es-CO"/>
        </w:rPr>
        <w:t>Para el nuevo Macan hay un total de 14 colores disponibles, incluidos los nuevos Papaya metalizado y azul Gentian metalizado, as</w:t>
      </w:r>
      <w:r w:rsidRPr="00E81AB1">
        <w:rPr>
          <w:rFonts w:ascii="Arial" w:hAnsi="Arial" w:cs="Arial" w:hint="eastAsia"/>
          <w:bCs/>
          <w:sz w:val="24"/>
          <w:szCs w:val="24"/>
          <w:lang w:val="es-CO"/>
        </w:rPr>
        <w:t>í</w:t>
      </w:r>
      <w:r w:rsidRPr="00E81AB1">
        <w:rPr>
          <w:rFonts w:ascii="Arial" w:hAnsi="Arial" w:cs="Arial"/>
          <w:bCs/>
          <w:sz w:val="24"/>
          <w:szCs w:val="24"/>
          <w:lang w:val="es-CO"/>
        </w:rPr>
        <w:t xml:space="preserve"> como el verde Pit</w:t>
      </w:r>
      <w:r w:rsidRPr="00E81AB1">
        <w:rPr>
          <w:rFonts w:ascii="Arial" w:hAnsi="Arial" w:cs="Arial" w:hint="eastAsia"/>
          <w:bCs/>
          <w:sz w:val="24"/>
          <w:szCs w:val="24"/>
          <w:lang w:val="es-CO"/>
        </w:rPr>
        <w:t>ó</w:t>
      </w:r>
      <w:r w:rsidRPr="00E81AB1">
        <w:rPr>
          <w:rFonts w:ascii="Arial" w:hAnsi="Arial" w:cs="Arial"/>
          <w:bCs/>
          <w:sz w:val="24"/>
          <w:szCs w:val="24"/>
          <w:lang w:val="es-CO"/>
        </w:rPr>
        <w:t>n para el Macan GTS con el pa</w:t>
      </w:r>
      <w:r>
        <w:rPr>
          <w:rFonts w:ascii="Arial" w:hAnsi="Arial" w:cs="Arial"/>
          <w:bCs/>
          <w:sz w:val="24"/>
          <w:szCs w:val="24"/>
          <w:lang w:val="es-CO"/>
        </w:rPr>
        <w:t>quete</w:t>
      </w:r>
      <w:r w:rsidRPr="00E81AB1">
        <w:rPr>
          <w:rFonts w:ascii="Arial" w:hAnsi="Arial" w:cs="Arial"/>
          <w:bCs/>
          <w:sz w:val="24"/>
          <w:szCs w:val="24"/>
          <w:lang w:val="es-CO"/>
        </w:rPr>
        <w:t xml:space="preserve"> GTS Sport. La oferta puede </w:t>
      </w:r>
      <w:r>
        <w:rPr>
          <w:rFonts w:ascii="Arial" w:hAnsi="Arial" w:cs="Arial"/>
          <w:bCs/>
          <w:sz w:val="24"/>
          <w:szCs w:val="24"/>
          <w:lang w:val="es-CO"/>
        </w:rPr>
        <w:t xml:space="preserve">ser </w:t>
      </w:r>
      <w:r w:rsidRPr="00E81AB1">
        <w:rPr>
          <w:rFonts w:ascii="Arial" w:hAnsi="Arial" w:cs="Arial"/>
          <w:bCs/>
          <w:sz w:val="24"/>
          <w:szCs w:val="24"/>
          <w:lang w:val="es-CO"/>
        </w:rPr>
        <w:t>personaliza</w:t>
      </w:r>
      <w:r>
        <w:rPr>
          <w:rFonts w:ascii="Arial" w:hAnsi="Arial" w:cs="Arial"/>
          <w:bCs/>
          <w:sz w:val="24"/>
          <w:szCs w:val="24"/>
          <w:lang w:val="es-CO"/>
        </w:rPr>
        <w:t>da</w:t>
      </w:r>
      <w:r w:rsidRPr="00E81AB1">
        <w:rPr>
          <w:rFonts w:ascii="Arial" w:hAnsi="Arial" w:cs="Arial"/>
          <w:bCs/>
          <w:sz w:val="24"/>
          <w:szCs w:val="24"/>
          <w:lang w:val="es-CO"/>
        </w:rPr>
        <w:t xml:space="preserve"> con otros tonos a trav</w:t>
      </w:r>
      <w:r w:rsidRPr="00E81AB1">
        <w:rPr>
          <w:rFonts w:ascii="Arial" w:hAnsi="Arial" w:cs="Arial" w:hint="eastAsia"/>
          <w:bCs/>
          <w:sz w:val="24"/>
          <w:szCs w:val="24"/>
          <w:lang w:val="es-CO"/>
        </w:rPr>
        <w:t>é</w:t>
      </w:r>
      <w:r w:rsidRPr="00E81AB1">
        <w:rPr>
          <w:rFonts w:ascii="Arial" w:hAnsi="Arial" w:cs="Arial"/>
          <w:bCs/>
          <w:sz w:val="24"/>
          <w:szCs w:val="24"/>
          <w:lang w:val="es-CO"/>
        </w:rPr>
        <w:t>s del programa Porsche Exclusive Manufaktur. Tambi</w:t>
      </w:r>
      <w:r w:rsidRPr="00E81AB1">
        <w:rPr>
          <w:rFonts w:ascii="Arial" w:hAnsi="Arial" w:cs="Arial" w:hint="eastAsia"/>
          <w:bCs/>
          <w:sz w:val="24"/>
          <w:szCs w:val="24"/>
          <w:lang w:val="es-CO"/>
        </w:rPr>
        <w:t>é</w:t>
      </w:r>
      <w:r w:rsidRPr="00E81AB1">
        <w:rPr>
          <w:rFonts w:ascii="Arial" w:hAnsi="Arial" w:cs="Arial"/>
          <w:bCs/>
          <w:sz w:val="24"/>
          <w:szCs w:val="24"/>
          <w:lang w:val="es-CO"/>
        </w:rPr>
        <w:t xml:space="preserve">n son de serie </w:t>
      </w:r>
      <w:r w:rsidR="00C80D2A">
        <w:rPr>
          <w:rFonts w:ascii="Arial" w:hAnsi="Arial" w:cs="Arial"/>
          <w:bCs/>
          <w:sz w:val="24"/>
          <w:szCs w:val="24"/>
          <w:lang w:val="es-CO"/>
        </w:rPr>
        <w:t>los rines</w:t>
      </w:r>
      <w:r w:rsidRPr="00E81AB1">
        <w:rPr>
          <w:rFonts w:ascii="Arial" w:hAnsi="Arial" w:cs="Arial"/>
          <w:bCs/>
          <w:sz w:val="24"/>
          <w:szCs w:val="24"/>
          <w:lang w:val="es-CO"/>
        </w:rPr>
        <w:t xml:space="preserve"> de gran tama</w:t>
      </w:r>
      <w:r w:rsidRPr="00E81AB1">
        <w:rPr>
          <w:rFonts w:ascii="Arial" w:hAnsi="Arial" w:cs="Arial" w:hint="eastAsia"/>
          <w:bCs/>
          <w:sz w:val="24"/>
          <w:szCs w:val="24"/>
          <w:lang w:val="es-CO"/>
        </w:rPr>
        <w:t>ñ</w:t>
      </w:r>
      <w:r w:rsidRPr="00E81AB1">
        <w:rPr>
          <w:rFonts w:ascii="Arial" w:hAnsi="Arial" w:cs="Arial"/>
          <w:bCs/>
          <w:sz w:val="24"/>
          <w:szCs w:val="24"/>
          <w:lang w:val="es-CO"/>
        </w:rPr>
        <w:t>o, de 19 pulgadas para el Macan, de 20 para el Macan S y de 21 para el Macan GTS. Adem</w:t>
      </w:r>
      <w:r w:rsidRPr="00E81AB1">
        <w:rPr>
          <w:rFonts w:ascii="Arial" w:hAnsi="Arial" w:cs="Arial" w:hint="eastAsia"/>
          <w:bCs/>
          <w:sz w:val="24"/>
          <w:szCs w:val="24"/>
          <w:lang w:val="es-CO"/>
        </w:rPr>
        <w:t>á</w:t>
      </w:r>
      <w:r w:rsidRPr="00E81AB1">
        <w:rPr>
          <w:rFonts w:ascii="Arial" w:hAnsi="Arial" w:cs="Arial"/>
          <w:bCs/>
          <w:sz w:val="24"/>
          <w:szCs w:val="24"/>
          <w:lang w:val="es-CO"/>
        </w:rPr>
        <w:t xml:space="preserve">s, </w:t>
      </w:r>
      <w:r>
        <w:rPr>
          <w:rFonts w:ascii="Arial" w:hAnsi="Arial" w:cs="Arial"/>
          <w:bCs/>
          <w:sz w:val="24"/>
          <w:szCs w:val="24"/>
          <w:lang w:val="es-CO"/>
        </w:rPr>
        <w:t>fueron</w:t>
      </w:r>
      <w:r w:rsidRPr="00E81AB1">
        <w:rPr>
          <w:rFonts w:ascii="Arial" w:hAnsi="Arial" w:cs="Arial"/>
          <w:bCs/>
          <w:sz w:val="24"/>
          <w:szCs w:val="24"/>
          <w:lang w:val="es-CO"/>
        </w:rPr>
        <w:t xml:space="preserve"> a</w:t>
      </w:r>
      <w:r w:rsidRPr="00E81AB1">
        <w:rPr>
          <w:rFonts w:ascii="Arial" w:hAnsi="Arial" w:cs="Arial" w:hint="eastAsia"/>
          <w:bCs/>
          <w:sz w:val="24"/>
          <w:szCs w:val="24"/>
          <w:lang w:val="es-CO"/>
        </w:rPr>
        <w:t>ñ</w:t>
      </w:r>
      <w:r w:rsidRPr="00E81AB1">
        <w:rPr>
          <w:rFonts w:ascii="Arial" w:hAnsi="Arial" w:cs="Arial"/>
          <w:bCs/>
          <w:sz w:val="24"/>
          <w:szCs w:val="24"/>
          <w:lang w:val="es-CO"/>
        </w:rPr>
        <w:t>ad</w:t>
      </w:r>
      <w:r>
        <w:rPr>
          <w:rFonts w:ascii="Arial" w:hAnsi="Arial" w:cs="Arial"/>
          <w:bCs/>
          <w:sz w:val="24"/>
          <w:szCs w:val="24"/>
          <w:lang w:val="es-CO"/>
        </w:rPr>
        <w:t>idos</w:t>
      </w:r>
      <w:r w:rsidRPr="00E81AB1">
        <w:rPr>
          <w:rFonts w:ascii="Arial" w:hAnsi="Arial" w:cs="Arial"/>
          <w:bCs/>
          <w:sz w:val="24"/>
          <w:szCs w:val="24"/>
          <w:lang w:val="es-CO"/>
        </w:rPr>
        <w:t xml:space="preserve"> a la gama un total de siete nuevos dise</w:t>
      </w:r>
      <w:r w:rsidRPr="00E81AB1">
        <w:rPr>
          <w:rFonts w:ascii="Arial" w:hAnsi="Arial" w:cs="Arial" w:hint="eastAsia"/>
          <w:bCs/>
          <w:sz w:val="24"/>
          <w:szCs w:val="24"/>
          <w:lang w:val="es-CO"/>
        </w:rPr>
        <w:t>ñ</w:t>
      </w:r>
      <w:r w:rsidRPr="00E81AB1">
        <w:rPr>
          <w:rFonts w:ascii="Arial" w:hAnsi="Arial" w:cs="Arial"/>
          <w:bCs/>
          <w:sz w:val="24"/>
          <w:szCs w:val="24"/>
          <w:lang w:val="es-CO"/>
        </w:rPr>
        <w:t xml:space="preserve">os de </w:t>
      </w:r>
      <w:r w:rsidR="00C80D2A">
        <w:rPr>
          <w:rFonts w:ascii="Arial" w:hAnsi="Arial" w:cs="Arial"/>
          <w:bCs/>
          <w:sz w:val="24"/>
          <w:szCs w:val="24"/>
          <w:lang w:val="es-CO"/>
        </w:rPr>
        <w:t>rines</w:t>
      </w:r>
      <w:r w:rsidRPr="00E81AB1">
        <w:rPr>
          <w:rFonts w:ascii="Arial" w:hAnsi="Arial" w:cs="Arial"/>
          <w:bCs/>
          <w:sz w:val="24"/>
          <w:szCs w:val="24"/>
          <w:lang w:val="es-CO"/>
        </w:rPr>
        <w:t>.</w:t>
      </w:r>
    </w:p>
    <w:p w14:paraId="50BC05D3" w14:textId="77777777" w:rsidR="00E618F2" w:rsidRPr="00E81AB1" w:rsidRDefault="00E618F2" w:rsidP="00E618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</w:p>
    <w:p w14:paraId="58386224" w14:textId="77777777" w:rsidR="00E618F2" w:rsidRPr="00E81AB1" w:rsidRDefault="00E618F2" w:rsidP="00E618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E81AB1">
        <w:rPr>
          <w:rFonts w:ascii="Arial" w:hAnsi="Arial" w:cs="Arial"/>
          <w:b/>
          <w:sz w:val="24"/>
          <w:szCs w:val="24"/>
          <w:lang w:val="es-CO"/>
        </w:rPr>
        <w:t>Nueva consola central con superficie t</w:t>
      </w:r>
      <w:r w:rsidRPr="00E81AB1">
        <w:rPr>
          <w:rFonts w:ascii="Arial" w:hAnsi="Arial" w:cs="Arial" w:hint="eastAsia"/>
          <w:b/>
          <w:sz w:val="24"/>
          <w:szCs w:val="24"/>
          <w:lang w:val="es-CO"/>
        </w:rPr>
        <w:t>á</w:t>
      </w:r>
      <w:r w:rsidRPr="00E81AB1">
        <w:rPr>
          <w:rFonts w:ascii="Arial" w:hAnsi="Arial" w:cs="Arial"/>
          <w:b/>
          <w:sz w:val="24"/>
          <w:szCs w:val="24"/>
          <w:lang w:val="es-CO"/>
        </w:rPr>
        <w:t>ctil</w:t>
      </w:r>
    </w:p>
    <w:p w14:paraId="0619EDE7" w14:textId="77777777" w:rsidR="00E618F2" w:rsidRDefault="00E618F2" w:rsidP="00E618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  <w:r w:rsidRPr="00E81AB1">
        <w:rPr>
          <w:rFonts w:ascii="Arial" w:hAnsi="Arial" w:cs="Arial"/>
          <w:bCs/>
          <w:sz w:val="24"/>
          <w:szCs w:val="24"/>
          <w:lang w:val="es-CO"/>
        </w:rPr>
        <w:t>El nuevo Porsche Macan ofrece un interior sustancialmente mejorado, con una consola central de dise</w:t>
      </w:r>
      <w:r w:rsidRPr="00E81AB1">
        <w:rPr>
          <w:rFonts w:ascii="Arial" w:hAnsi="Arial" w:cs="Arial" w:hint="eastAsia"/>
          <w:bCs/>
          <w:sz w:val="24"/>
          <w:szCs w:val="24"/>
          <w:lang w:val="es-CO"/>
        </w:rPr>
        <w:t>ñ</w:t>
      </w:r>
      <w:r w:rsidRPr="00E81AB1">
        <w:rPr>
          <w:rFonts w:ascii="Arial" w:hAnsi="Arial" w:cs="Arial"/>
          <w:bCs/>
          <w:sz w:val="24"/>
          <w:szCs w:val="24"/>
          <w:lang w:val="es-CO"/>
        </w:rPr>
        <w:t>o moderno y elegante. Su nuevo concepto de funcionamiento, que emplea superficies t</w:t>
      </w:r>
      <w:r w:rsidRPr="00E81AB1">
        <w:rPr>
          <w:rFonts w:ascii="Arial" w:hAnsi="Arial" w:cs="Arial" w:hint="eastAsia"/>
          <w:bCs/>
          <w:sz w:val="24"/>
          <w:szCs w:val="24"/>
          <w:lang w:val="es-CO"/>
        </w:rPr>
        <w:t>á</w:t>
      </w:r>
      <w:r w:rsidRPr="00E81AB1">
        <w:rPr>
          <w:rFonts w:ascii="Arial" w:hAnsi="Arial" w:cs="Arial"/>
          <w:bCs/>
          <w:sz w:val="24"/>
          <w:szCs w:val="24"/>
          <w:lang w:val="es-CO"/>
        </w:rPr>
        <w:t>ctiles en lugar de botones, proporciona una estructura limpia al habit</w:t>
      </w:r>
      <w:r w:rsidRPr="00E81AB1">
        <w:rPr>
          <w:rFonts w:ascii="Arial" w:hAnsi="Arial" w:cs="Arial" w:hint="eastAsia"/>
          <w:bCs/>
          <w:sz w:val="24"/>
          <w:szCs w:val="24"/>
          <w:lang w:val="es-CO"/>
        </w:rPr>
        <w:t>á</w:t>
      </w:r>
      <w:r w:rsidRPr="00E81AB1">
        <w:rPr>
          <w:rFonts w:ascii="Arial" w:hAnsi="Arial" w:cs="Arial"/>
          <w:bCs/>
          <w:sz w:val="24"/>
          <w:szCs w:val="24"/>
          <w:lang w:val="es-CO"/>
        </w:rPr>
        <w:t>culo. Tambi</w:t>
      </w:r>
      <w:r w:rsidRPr="00E81AB1">
        <w:rPr>
          <w:rFonts w:ascii="Arial" w:hAnsi="Arial" w:cs="Arial" w:hint="eastAsia"/>
          <w:bCs/>
          <w:sz w:val="24"/>
          <w:szCs w:val="24"/>
          <w:lang w:val="es-CO"/>
        </w:rPr>
        <w:t>é</w:t>
      </w:r>
      <w:r w:rsidRPr="00E81AB1">
        <w:rPr>
          <w:rFonts w:ascii="Arial" w:hAnsi="Arial" w:cs="Arial"/>
          <w:bCs/>
          <w:sz w:val="24"/>
          <w:szCs w:val="24"/>
          <w:lang w:val="es-CO"/>
        </w:rPr>
        <w:t>n es nuevo el selector del cambio, m</w:t>
      </w:r>
      <w:r w:rsidRPr="00E81AB1">
        <w:rPr>
          <w:rFonts w:ascii="Arial" w:hAnsi="Arial" w:cs="Arial" w:hint="eastAsia"/>
          <w:bCs/>
          <w:sz w:val="24"/>
          <w:szCs w:val="24"/>
          <w:lang w:val="es-CO"/>
        </w:rPr>
        <w:t>á</w:t>
      </w:r>
      <w:r w:rsidRPr="00E81AB1">
        <w:rPr>
          <w:rFonts w:ascii="Arial" w:hAnsi="Arial" w:cs="Arial"/>
          <w:bCs/>
          <w:sz w:val="24"/>
          <w:szCs w:val="24"/>
          <w:lang w:val="es-CO"/>
        </w:rPr>
        <w:t>s corto y situado en el centro del bien organizado m</w:t>
      </w:r>
      <w:r w:rsidRPr="00E81AB1">
        <w:rPr>
          <w:rFonts w:ascii="Arial" w:hAnsi="Arial" w:cs="Arial" w:hint="eastAsia"/>
          <w:bCs/>
          <w:sz w:val="24"/>
          <w:szCs w:val="24"/>
          <w:lang w:val="es-CO"/>
        </w:rPr>
        <w:t>ó</w:t>
      </w:r>
      <w:r w:rsidRPr="00E81AB1">
        <w:rPr>
          <w:rFonts w:ascii="Arial" w:hAnsi="Arial" w:cs="Arial"/>
          <w:bCs/>
          <w:sz w:val="24"/>
          <w:szCs w:val="24"/>
          <w:lang w:val="es-CO"/>
        </w:rPr>
        <w:t>dulo de control. El reloj anal</w:t>
      </w:r>
      <w:r w:rsidRPr="00E81AB1">
        <w:rPr>
          <w:rFonts w:ascii="Arial" w:hAnsi="Arial" w:cs="Arial" w:hint="eastAsia"/>
          <w:bCs/>
          <w:sz w:val="24"/>
          <w:szCs w:val="24"/>
          <w:lang w:val="es-CO"/>
        </w:rPr>
        <w:t>ó</w:t>
      </w:r>
      <w:r w:rsidRPr="00E81AB1">
        <w:rPr>
          <w:rFonts w:ascii="Arial" w:hAnsi="Arial" w:cs="Arial"/>
          <w:bCs/>
          <w:sz w:val="24"/>
          <w:szCs w:val="24"/>
          <w:lang w:val="es-CO"/>
        </w:rPr>
        <w:t xml:space="preserve">gico en la parte superior del </w:t>
      </w:r>
      <w:r>
        <w:rPr>
          <w:rFonts w:ascii="Arial" w:hAnsi="Arial" w:cs="Arial"/>
          <w:bCs/>
          <w:sz w:val="24"/>
          <w:szCs w:val="24"/>
          <w:lang w:val="es-CO"/>
        </w:rPr>
        <w:t>tablero</w:t>
      </w:r>
      <w:r w:rsidRPr="00E81AB1">
        <w:rPr>
          <w:rFonts w:ascii="Arial" w:hAnsi="Arial" w:cs="Arial"/>
          <w:bCs/>
          <w:sz w:val="24"/>
          <w:szCs w:val="24"/>
          <w:lang w:val="es-CO"/>
        </w:rPr>
        <w:t xml:space="preserve"> forma parte del equipamiento de serie. Como opci</w:t>
      </w:r>
      <w:r w:rsidRPr="00E81AB1">
        <w:rPr>
          <w:rFonts w:ascii="Arial" w:hAnsi="Arial" w:cs="Arial" w:hint="eastAsia"/>
          <w:bCs/>
          <w:sz w:val="24"/>
          <w:szCs w:val="24"/>
          <w:lang w:val="es-CO"/>
        </w:rPr>
        <w:t>ó</w:t>
      </w:r>
      <w:r w:rsidRPr="00E81AB1">
        <w:rPr>
          <w:rFonts w:ascii="Arial" w:hAnsi="Arial" w:cs="Arial"/>
          <w:bCs/>
          <w:sz w:val="24"/>
          <w:szCs w:val="24"/>
          <w:lang w:val="es-CO"/>
        </w:rPr>
        <w:t>n, hay varios pa</w:t>
      </w:r>
      <w:r>
        <w:rPr>
          <w:rFonts w:ascii="Arial" w:hAnsi="Arial" w:cs="Arial"/>
          <w:bCs/>
          <w:sz w:val="24"/>
          <w:szCs w:val="24"/>
          <w:lang w:val="es-CO"/>
        </w:rPr>
        <w:t>quetes</w:t>
      </w:r>
      <w:r w:rsidRPr="00E81AB1">
        <w:rPr>
          <w:rFonts w:ascii="Arial" w:hAnsi="Arial" w:cs="Arial"/>
          <w:bCs/>
          <w:sz w:val="24"/>
          <w:szCs w:val="24"/>
          <w:lang w:val="es-CO"/>
        </w:rPr>
        <w:t xml:space="preserve"> de tapicer</w:t>
      </w:r>
      <w:r w:rsidRPr="00E81AB1">
        <w:rPr>
          <w:rFonts w:ascii="Arial" w:hAnsi="Arial" w:cs="Arial" w:hint="eastAsia"/>
          <w:bCs/>
          <w:sz w:val="24"/>
          <w:szCs w:val="24"/>
          <w:lang w:val="es-CO"/>
        </w:rPr>
        <w:t>í</w:t>
      </w:r>
      <w:r w:rsidRPr="00E81AB1">
        <w:rPr>
          <w:rFonts w:ascii="Arial" w:hAnsi="Arial" w:cs="Arial"/>
          <w:bCs/>
          <w:sz w:val="24"/>
          <w:szCs w:val="24"/>
          <w:lang w:val="es-CO"/>
        </w:rPr>
        <w:t>as de cuero y costuras de contraste en azul Gentian, Papaya o Cray</w:t>
      </w:r>
      <w:r w:rsidRPr="00E81AB1">
        <w:rPr>
          <w:rFonts w:ascii="Arial" w:hAnsi="Arial" w:cs="Arial" w:hint="eastAsia"/>
          <w:bCs/>
          <w:sz w:val="24"/>
          <w:szCs w:val="24"/>
          <w:lang w:val="es-CO"/>
        </w:rPr>
        <w:t>ó</w:t>
      </w:r>
      <w:r w:rsidRPr="00E81AB1">
        <w:rPr>
          <w:rFonts w:ascii="Arial" w:hAnsi="Arial" w:cs="Arial"/>
          <w:bCs/>
          <w:sz w:val="24"/>
          <w:szCs w:val="24"/>
          <w:lang w:val="es-CO"/>
        </w:rPr>
        <w:t>n para dar colorido al interior. El Macan contin</w:t>
      </w:r>
      <w:r w:rsidRPr="00E81AB1">
        <w:rPr>
          <w:rFonts w:ascii="Arial" w:hAnsi="Arial" w:cs="Arial" w:hint="eastAsia"/>
          <w:bCs/>
          <w:sz w:val="24"/>
          <w:szCs w:val="24"/>
          <w:lang w:val="es-CO"/>
        </w:rPr>
        <w:t>ú</w:t>
      </w:r>
      <w:r w:rsidRPr="00E81AB1">
        <w:rPr>
          <w:rFonts w:ascii="Arial" w:hAnsi="Arial" w:cs="Arial"/>
          <w:bCs/>
          <w:sz w:val="24"/>
          <w:szCs w:val="24"/>
          <w:lang w:val="es-CO"/>
        </w:rPr>
        <w:t xml:space="preserve">a ofreciendo de serie muchas funciones y servicios </w:t>
      </w:r>
      <w:r>
        <w:rPr>
          <w:rFonts w:ascii="Arial" w:hAnsi="Arial" w:cs="Arial"/>
          <w:bCs/>
          <w:sz w:val="24"/>
          <w:szCs w:val="24"/>
          <w:lang w:val="es-CO"/>
        </w:rPr>
        <w:t>que</w:t>
      </w:r>
      <w:r w:rsidRPr="00E81AB1">
        <w:rPr>
          <w:rFonts w:ascii="Arial" w:hAnsi="Arial" w:cs="Arial"/>
          <w:bCs/>
          <w:sz w:val="24"/>
          <w:szCs w:val="24"/>
          <w:lang w:val="es-CO"/>
        </w:rPr>
        <w:t xml:space="preserve"> pueden</w:t>
      </w:r>
      <w:r>
        <w:rPr>
          <w:rFonts w:ascii="Arial" w:hAnsi="Arial" w:cs="Arial"/>
          <w:bCs/>
          <w:sz w:val="24"/>
          <w:szCs w:val="24"/>
          <w:lang w:val="es-CO"/>
        </w:rPr>
        <w:t xml:space="preserve"> ser</w:t>
      </w:r>
      <w:r w:rsidRPr="00E81AB1">
        <w:rPr>
          <w:rFonts w:ascii="Arial" w:hAnsi="Arial" w:cs="Arial"/>
          <w:bCs/>
          <w:sz w:val="24"/>
          <w:szCs w:val="24"/>
          <w:lang w:val="es-CO"/>
        </w:rPr>
        <w:t xml:space="preserve"> controla</w:t>
      </w:r>
      <w:r>
        <w:rPr>
          <w:rFonts w:ascii="Arial" w:hAnsi="Arial" w:cs="Arial"/>
          <w:bCs/>
          <w:sz w:val="24"/>
          <w:szCs w:val="24"/>
          <w:lang w:val="es-CO"/>
        </w:rPr>
        <w:t>dos</w:t>
      </w:r>
      <w:r w:rsidRPr="00E81AB1">
        <w:rPr>
          <w:rFonts w:ascii="Arial" w:hAnsi="Arial" w:cs="Arial"/>
          <w:bCs/>
          <w:sz w:val="24"/>
          <w:szCs w:val="24"/>
          <w:lang w:val="es-CO"/>
        </w:rPr>
        <w:t xml:space="preserve"> a trav</w:t>
      </w:r>
      <w:r w:rsidRPr="00E81AB1">
        <w:rPr>
          <w:rFonts w:ascii="Arial" w:hAnsi="Arial" w:cs="Arial" w:hint="eastAsia"/>
          <w:bCs/>
          <w:sz w:val="24"/>
          <w:szCs w:val="24"/>
          <w:lang w:val="es-CO"/>
        </w:rPr>
        <w:t>é</w:t>
      </w:r>
      <w:r w:rsidRPr="00E81AB1">
        <w:rPr>
          <w:rFonts w:ascii="Arial" w:hAnsi="Arial" w:cs="Arial"/>
          <w:bCs/>
          <w:sz w:val="24"/>
          <w:szCs w:val="24"/>
          <w:lang w:val="es-CO"/>
        </w:rPr>
        <w:t>s de la pantalla t</w:t>
      </w:r>
      <w:r w:rsidRPr="00E81AB1">
        <w:rPr>
          <w:rFonts w:ascii="Arial" w:hAnsi="Arial" w:cs="Arial" w:hint="eastAsia"/>
          <w:bCs/>
          <w:sz w:val="24"/>
          <w:szCs w:val="24"/>
          <w:lang w:val="es-CO"/>
        </w:rPr>
        <w:t>á</w:t>
      </w:r>
      <w:r w:rsidRPr="00E81AB1">
        <w:rPr>
          <w:rFonts w:ascii="Arial" w:hAnsi="Arial" w:cs="Arial"/>
          <w:bCs/>
          <w:sz w:val="24"/>
          <w:szCs w:val="24"/>
          <w:lang w:val="es-CO"/>
        </w:rPr>
        <w:t>ctil de alta definici</w:t>
      </w:r>
      <w:r w:rsidRPr="00E81AB1">
        <w:rPr>
          <w:rFonts w:ascii="Arial" w:hAnsi="Arial" w:cs="Arial" w:hint="eastAsia"/>
          <w:bCs/>
          <w:sz w:val="24"/>
          <w:szCs w:val="24"/>
          <w:lang w:val="es-CO"/>
        </w:rPr>
        <w:t>ó</w:t>
      </w:r>
      <w:r w:rsidRPr="00E81AB1">
        <w:rPr>
          <w:rFonts w:ascii="Arial" w:hAnsi="Arial" w:cs="Arial"/>
          <w:bCs/>
          <w:sz w:val="24"/>
          <w:szCs w:val="24"/>
          <w:lang w:val="es-CO"/>
        </w:rPr>
        <w:t xml:space="preserve">n y 10,9 pulgadas del Porsche Communication Management o mediante comandos de voz. El Macan incorpora los </w:t>
      </w:r>
      <w:r w:rsidRPr="00E81AB1">
        <w:rPr>
          <w:rFonts w:ascii="Arial" w:hAnsi="Arial" w:cs="Arial"/>
          <w:bCs/>
          <w:sz w:val="24"/>
          <w:szCs w:val="24"/>
          <w:lang w:val="es-CO"/>
        </w:rPr>
        <w:lastRenderedPageBreak/>
        <w:t>nuevos volantes GT Sport y multifunci</w:t>
      </w:r>
      <w:r w:rsidRPr="00E81AB1">
        <w:rPr>
          <w:rFonts w:ascii="Arial" w:hAnsi="Arial" w:cs="Arial" w:hint="eastAsia"/>
          <w:bCs/>
          <w:sz w:val="24"/>
          <w:szCs w:val="24"/>
          <w:lang w:val="es-CO"/>
        </w:rPr>
        <w:t>ó</w:t>
      </w:r>
      <w:r w:rsidRPr="00E81AB1">
        <w:rPr>
          <w:rFonts w:ascii="Arial" w:hAnsi="Arial" w:cs="Arial"/>
          <w:bCs/>
          <w:sz w:val="24"/>
          <w:szCs w:val="24"/>
          <w:lang w:val="es-CO"/>
        </w:rPr>
        <w:t xml:space="preserve">n que </w:t>
      </w:r>
      <w:r>
        <w:rPr>
          <w:rFonts w:ascii="Arial" w:hAnsi="Arial" w:cs="Arial"/>
          <w:bCs/>
          <w:sz w:val="24"/>
          <w:szCs w:val="24"/>
          <w:lang w:val="es-CO"/>
        </w:rPr>
        <w:t>también utilizan</w:t>
      </w:r>
      <w:r w:rsidRPr="00E81AB1">
        <w:rPr>
          <w:rFonts w:ascii="Arial" w:hAnsi="Arial" w:cs="Arial"/>
          <w:bCs/>
          <w:sz w:val="24"/>
          <w:szCs w:val="24"/>
          <w:lang w:val="es-CO"/>
        </w:rPr>
        <w:t xml:space="preserve"> los 911.</w:t>
      </w:r>
    </w:p>
    <w:p w14:paraId="2BC85CD5" w14:textId="77777777" w:rsidR="00E618F2" w:rsidRDefault="00E618F2" w:rsidP="00E618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</w:p>
    <w:p w14:paraId="409E2DC6" w14:textId="0168846A" w:rsidR="00E618F2" w:rsidRDefault="00E618F2" w:rsidP="00E618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  <w:r w:rsidRPr="00AB18B9">
        <w:rPr>
          <w:rFonts w:ascii="Arial" w:hAnsi="Arial" w:cs="Arial"/>
          <w:bCs/>
          <w:sz w:val="24"/>
          <w:szCs w:val="24"/>
          <w:lang w:val="es-CO"/>
        </w:rPr>
        <w:t>Adem</w:t>
      </w:r>
      <w:r w:rsidRPr="00AB18B9">
        <w:rPr>
          <w:rFonts w:ascii="Arial" w:hAnsi="Arial" w:cs="Arial" w:hint="eastAsia"/>
          <w:bCs/>
          <w:sz w:val="24"/>
          <w:szCs w:val="24"/>
          <w:lang w:val="es-CO"/>
        </w:rPr>
        <w:t>á</w:t>
      </w:r>
      <w:r w:rsidRPr="00AB18B9">
        <w:rPr>
          <w:rFonts w:ascii="Arial" w:hAnsi="Arial" w:cs="Arial"/>
          <w:bCs/>
          <w:sz w:val="24"/>
          <w:szCs w:val="24"/>
          <w:lang w:val="es-CO"/>
        </w:rPr>
        <w:t>s de los beneficios din</w:t>
      </w:r>
      <w:r w:rsidRPr="00AB18B9">
        <w:rPr>
          <w:rFonts w:ascii="Arial" w:hAnsi="Arial" w:cs="Arial" w:hint="eastAsia"/>
          <w:bCs/>
          <w:sz w:val="24"/>
          <w:szCs w:val="24"/>
          <w:lang w:val="es-CO"/>
        </w:rPr>
        <w:t>á</w:t>
      </w:r>
      <w:r w:rsidRPr="00AB18B9">
        <w:rPr>
          <w:rFonts w:ascii="Arial" w:hAnsi="Arial" w:cs="Arial"/>
          <w:bCs/>
          <w:sz w:val="24"/>
          <w:szCs w:val="24"/>
          <w:lang w:val="es-CO"/>
        </w:rPr>
        <w:t>micos y los detalles en negro del exterior, el pa</w:t>
      </w:r>
      <w:r>
        <w:rPr>
          <w:rFonts w:ascii="Arial" w:hAnsi="Arial" w:cs="Arial"/>
          <w:bCs/>
          <w:sz w:val="24"/>
          <w:szCs w:val="24"/>
          <w:lang w:val="es-CO"/>
        </w:rPr>
        <w:t>quete</w:t>
      </w:r>
      <w:r w:rsidRPr="00AB18B9">
        <w:rPr>
          <w:rFonts w:ascii="Arial" w:hAnsi="Arial" w:cs="Arial"/>
          <w:bCs/>
          <w:sz w:val="24"/>
          <w:szCs w:val="24"/>
          <w:lang w:val="es-CO"/>
        </w:rPr>
        <w:t xml:space="preserve"> GTS Sport, que solo puede </w:t>
      </w:r>
      <w:r>
        <w:rPr>
          <w:rFonts w:ascii="Arial" w:hAnsi="Arial" w:cs="Arial"/>
          <w:bCs/>
          <w:sz w:val="24"/>
          <w:szCs w:val="24"/>
          <w:lang w:val="es-CO"/>
        </w:rPr>
        <w:t>ser ordenado</w:t>
      </w:r>
      <w:r w:rsidRPr="00AB18B9">
        <w:rPr>
          <w:rFonts w:ascii="Arial" w:hAnsi="Arial" w:cs="Arial"/>
          <w:bCs/>
          <w:sz w:val="24"/>
          <w:szCs w:val="24"/>
          <w:lang w:val="es-CO"/>
        </w:rPr>
        <w:t xml:space="preserve"> para la versi</w:t>
      </w:r>
      <w:r w:rsidRPr="00AB18B9">
        <w:rPr>
          <w:rFonts w:ascii="Arial" w:hAnsi="Arial" w:cs="Arial" w:hint="eastAsia"/>
          <w:bCs/>
          <w:sz w:val="24"/>
          <w:szCs w:val="24"/>
          <w:lang w:val="es-CO"/>
        </w:rPr>
        <w:t>ó</w:t>
      </w:r>
      <w:r w:rsidRPr="00AB18B9">
        <w:rPr>
          <w:rFonts w:ascii="Arial" w:hAnsi="Arial" w:cs="Arial"/>
          <w:bCs/>
          <w:sz w:val="24"/>
          <w:szCs w:val="24"/>
          <w:lang w:val="es-CO"/>
        </w:rPr>
        <w:t>n cumbre de la gama, tambi</w:t>
      </w:r>
      <w:r w:rsidRPr="00AB18B9">
        <w:rPr>
          <w:rFonts w:ascii="Arial" w:hAnsi="Arial" w:cs="Arial" w:hint="eastAsia"/>
          <w:bCs/>
          <w:sz w:val="24"/>
          <w:szCs w:val="24"/>
          <w:lang w:val="es-CO"/>
        </w:rPr>
        <w:t>é</w:t>
      </w:r>
      <w:r w:rsidRPr="00AB18B9">
        <w:rPr>
          <w:rFonts w:ascii="Arial" w:hAnsi="Arial" w:cs="Arial"/>
          <w:bCs/>
          <w:sz w:val="24"/>
          <w:szCs w:val="24"/>
          <w:lang w:val="es-CO"/>
        </w:rPr>
        <w:t>n contiene un equipamiento espec</w:t>
      </w:r>
      <w:r w:rsidRPr="00AB18B9">
        <w:rPr>
          <w:rFonts w:ascii="Arial" w:hAnsi="Arial" w:cs="Arial" w:hint="eastAsia"/>
          <w:bCs/>
          <w:sz w:val="24"/>
          <w:szCs w:val="24"/>
          <w:lang w:val="es-CO"/>
        </w:rPr>
        <w:t>í</w:t>
      </w:r>
      <w:r w:rsidRPr="00AB18B9">
        <w:rPr>
          <w:rFonts w:ascii="Arial" w:hAnsi="Arial" w:cs="Arial"/>
          <w:bCs/>
          <w:sz w:val="24"/>
          <w:szCs w:val="24"/>
          <w:lang w:val="es-CO"/>
        </w:rPr>
        <w:t>fico y exclusivo para el interior. Este incluye asientos deportivos con 18 reglajes, el pa</w:t>
      </w:r>
      <w:r>
        <w:rPr>
          <w:rFonts w:ascii="Arial" w:hAnsi="Arial" w:cs="Arial"/>
          <w:bCs/>
          <w:sz w:val="24"/>
          <w:szCs w:val="24"/>
          <w:lang w:val="es-CO"/>
        </w:rPr>
        <w:t>quete</w:t>
      </w:r>
      <w:r w:rsidRPr="00AB18B9">
        <w:rPr>
          <w:rFonts w:ascii="Arial" w:hAnsi="Arial" w:cs="Arial"/>
          <w:bCs/>
          <w:sz w:val="24"/>
          <w:szCs w:val="24"/>
          <w:lang w:val="es-CO"/>
        </w:rPr>
        <w:t xml:space="preserve"> interior Carbon, la tapicer</w:t>
      </w:r>
      <w:r w:rsidRPr="00AB18B9">
        <w:rPr>
          <w:rFonts w:ascii="Arial" w:hAnsi="Arial" w:cs="Arial" w:hint="eastAsia"/>
          <w:bCs/>
          <w:sz w:val="24"/>
          <w:szCs w:val="24"/>
          <w:lang w:val="es-CO"/>
        </w:rPr>
        <w:t>í</w:t>
      </w:r>
      <w:r w:rsidRPr="00AB18B9">
        <w:rPr>
          <w:rFonts w:ascii="Arial" w:hAnsi="Arial" w:cs="Arial"/>
          <w:bCs/>
          <w:sz w:val="24"/>
          <w:szCs w:val="24"/>
          <w:lang w:val="es-CO"/>
        </w:rPr>
        <w:t xml:space="preserve">a Race-Tex con elementos de cuero adicionales, varias zonas con costuras de contraste y las letras GTS </w:t>
      </w:r>
      <w:r w:rsidR="00FF369D">
        <w:rPr>
          <w:rFonts w:ascii="Arial" w:hAnsi="Arial" w:cs="Arial"/>
          <w:bCs/>
          <w:sz w:val="24"/>
          <w:szCs w:val="24"/>
          <w:lang w:val="es-CO"/>
        </w:rPr>
        <w:t xml:space="preserve">de los reposacabezas </w:t>
      </w:r>
      <w:r w:rsidRPr="00AB18B9">
        <w:rPr>
          <w:rFonts w:ascii="Arial" w:hAnsi="Arial" w:cs="Arial"/>
          <w:bCs/>
          <w:sz w:val="24"/>
          <w:szCs w:val="24"/>
          <w:lang w:val="es-CO"/>
        </w:rPr>
        <w:t>en verde Pit</w:t>
      </w:r>
      <w:r w:rsidRPr="00AB18B9">
        <w:rPr>
          <w:rFonts w:ascii="Arial" w:hAnsi="Arial" w:cs="Arial" w:hint="eastAsia"/>
          <w:bCs/>
          <w:sz w:val="24"/>
          <w:szCs w:val="24"/>
          <w:lang w:val="es-CO"/>
        </w:rPr>
        <w:t>ó</w:t>
      </w:r>
      <w:r w:rsidRPr="00AB18B9">
        <w:rPr>
          <w:rFonts w:ascii="Arial" w:hAnsi="Arial" w:cs="Arial"/>
          <w:bCs/>
          <w:sz w:val="24"/>
          <w:szCs w:val="24"/>
          <w:lang w:val="es-CO"/>
        </w:rPr>
        <w:t>n.</w:t>
      </w:r>
    </w:p>
    <w:p w14:paraId="6E3F21B4" w14:textId="77777777" w:rsidR="00FE0D88" w:rsidRPr="00414DC1" w:rsidRDefault="00FE0D88" w:rsidP="00414DC1">
      <w:pPr>
        <w:pStyle w:val="Presse-Standard"/>
        <w:rPr>
          <w:lang w:val="es-CO"/>
        </w:rPr>
      </w:pPr>
    </w:p>
    <w:p w14:paraId="0B89C57E" w14:textId="77777777" w:rsidR="00921801" w:rsidRPr="00022B39" w:rsidRDefault="00921801" w:rsidP="008B7A5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lang w:val="es-CO" w:eastAsia="en-GB" w:bidi="en-GB"/>
        </w:rPr>
      </w:pPr>
      <w:r w:rsidRPr="00022B39">
        <w:rPr>
          <w:rFonts w:ascii="Arial" w:hAnsi="Arial" w:cs="Arial"/>
          <w:b/>
          <w:lang w:val="es-CO" w:eastAsia="en-GB" w:bidi="en-GB"/>
        </w:rPr>
        <w:t>Autoelite es Porsche</w:t>
      </w:r>
    </w:p>
    <w:p w14:paraId="3F6A292C" w14:textId="77777777" w:rsidR="00921801" w:rsidRPr="00022B39" w:rsidRDefault="00921801" w:rsidP="008B7A5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Cs/>
          <w:lang w:val="es-CO" w:eastAsia="en-GB" w:bidi="en-GB"/>
        </w:rPr>
      </w:pPr>
      <w:r w:rsidRPr="00022B39">
        <w:rPr>
          <w:rFonts w:ascii="Arial" w:hAnsi="Arial" w:cs="Arial"/>
          <w:bCs/>
          <w:lang w:val="es-CO" w:eastAsia="en-GB" w:bidi="en-GB"/>
        </w:rPr>
        <w:t>Autoelite es el importador exclusivo de Porsche para Colombia desde 1995. Tiene vitrinas en Bogotá, Medellín, Cali y Barranquilla, donde ofrece un portafolio acorde a las últimas novedades en el mundo y servicios post venta con personal certificado internacionalmente.</w:t>
      </w:r>
    </w:p>
    <w:p w14:paraId="66BA51E0" w14:textId="77777777" w:rsidR="00921801" w:rsidRPr="00022B39" w:rsidRDefault="00921801" w:rsidP="008B7A5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Cs/>
          <w:lang w:val="es-CO" w:eastAsia="en-GB" w:bidi="en-GB"/>
        </w:rPr>
      </w:pPr>
    </w:p>
    <w:p w14:paraId="6A0BAD2B" w14:textId="45FC6EDB" w:rsidR="00BE58C4" w:rsidRPr="00022B39" w:rsidRDefault="00544DD7" w:rsidP="00544DD7">
      <w:pPr>
        <w:pStyle w:val="BodyText"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  <w:lang w:val="es-CO" w:eastAsia="en-GB" w:bidi="en-GB"/>
        </w:rPr>
      </w:pPr>
      <w:r w:rsidRPr="00022B39">
        <w:rPr>
          <w:rFonts w:ascii="Arial" w:hAnsi="Arial" w:cs="Arial"/>
          <w:i/>
          <w:iCs/>
          <w:sz w:val="24"/>
          <w:szCs w:val="24"/>
          <w:lang w:val="es-CO" w:eastAsia="en-GB" w:bidi="en-GB"/>
        </w:rPr>
        <w:t xml:space="preserve">Más información, material audiovisual y fotográfico en el Porsche Newsroom para América Latina y el Caribe: </w:t>
      </w:r>
      <w:hyperlink r:id="rId8" w:history="1">
        <w:r w:rsidRPr="00022B39">
          <w:rPr>
            <w:rStyle w:val="Hyperlink"/>
            <w:rFonts w:ascii="Arial" w:hAnsi="Arial" w:cs="Arial"/>
            <w:i/>
            <w:iCs/>
            <w:sz w:val="24"/>
            <w:szCs w:val="24"/>
            <w:lang w:val="es-CO" w:eastAsia="en-GB" w:bidi="en-GB"/>
          </w:rPr>
          <w:t>http://newsroom.porsche.com/es</w:t>
        </w:r>
      </w:hyperlink>
      <w:r w:rsidRPr="00022B39">
        <w:rPr>
          <w:rStyle w:val="Hyperlink"/>
          <w:rFonts w:ascii="Arial" w:hAnsi="Arial" w:cs="Arial"/>
          <w:i/>
          <w:iCs/>
          <w:sz w:val="24"/>
          <w:szCs w:val="24"/>
          <w:lang w:val="es-CO" w:eastAsia="en-GB" w:bidi="en-GB"/>
        </w:rPr>
        <w:t>.</w:t>
      </w:r>
      <w:r w:rsidRPr="00022B39">
        <w:rPr>
          <w:rFonts w:ascii="Arial" w:hAnsi="Arial" w:cs="Arial"/>
          <w:i/>
          <w:iCs/>
          <w:sz w:val="24"/>
          <w:szCs w:val="24"/>
          <w:lang w:val="es-CO" w:eastAsia="en-GB" w:bidi="en-GB"/>
        </w:rPr>
        <w:t xml:space="preserve"> </w:t>
      </w:r>
    </w:p>
    <w:sectPr w:rsidR="00BE58C4" w:rsidRPr="00022B39" w:rsidSect="00EA3947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179" w:right="1418" w:bottom="1260" w:left="1418" w:header="964" w:footer="53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395BF" w14:textId="77777777" w:rsidR="00980705" w:rsidRDefault="00980705">
      <w:r>
        <w:separator/>
      </w:r>
    </w:p>
  </w:endnote>
  <w:endnote w:type="continuationSeparator" w:id="0">
    <w:p w14:paraId="5A07836A" w14:textId="77777777" w:rsidR="00980705" w:rsidRDefault="00980705">
      <w:r>
        <w:continuationSeparator/>
      </w:r>
    </w:p>
  </w:endnote>
  <w:endnote w:type="continuationNotice" w:id="1">
    <w:p w14:paraId="31D5A615" w14:textId="77777777" w:rsidR="00980705" w:rsidRDefault="009807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s Gothic">
    <w:altName w:val="Courier New"/>
    <w:charset w:val="01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1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61E48" w14:textId="4BA7E370" w:rsidR="0004382E" w:rsidRPr="00FD15D5" w:rsidRDefault="0004382E" w:rsidP="00FD15D5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s-ES_tradnl"/>
      </w:rPr>
    </w:pPr>
    <w:r w:rsidRPr="00FD15D5">
      <w:rPr>
        <w:rFonts w:ascii="Arial" w:hAnsi="Arial" w:cs="Arial"/>
        <w:lang w:val="es-ES_tradnl"/>
      </w:rPr>
      <w:t>Autoelite S.A.S</w:t>
    </w:r>
    <w:r w:rsidRPr="00FD15D5">
      <w:rPr>
        <w:rFonts w:ascii="Arial" w:hAnsi="Arial" w:cs="Arial"/>
        <w:lang w:val="es-ES_tradnl"/>
      </w:rPr>
      <w:tab/>
    </w:r>
    <w:r w:rsidRPr="00FD15D5">
      <w:rPr>
        <w:rFonts w:ascii="Arial" w:hAnsi="Arial" w:cs="Arial"/>
        <w:lang w:val="es-ES_tradnl"/>
      </w:rPr>
      <w:fldChar w:fldCharType="begin"/>
    </w:r>
    <w:r w:rsidRPr="00FD15D5">
      <w:rPr>
        <w:rFonts w:ascii="Arial" w:hAnsi="Arial" w:cs="Arial"/>
        <w:lang w:val="es-ES_tradnl"/>
      </w:rPr>
      <w:instrText xml:space="preserve"> PAGE </w:instrText>
    </w:r>
    <w:r w:rsidRPr="00FD15D5">
      <w:rPr>
        <w:rFonts w:ascii="Arial" w:hAnsi="Arial" w:cs="Arial"/>
        <w:lang w:val="es-ES_tradnl"/>
      </w:rPr>
      <w:fldChar w:fldCharType="separate"/>
    </w:r>
    <w:r>
      <w:rPr>
        <w:rFonts w:ascii="Arial" w:hAnsi="Arial" w:cs="Arial"/>
        <w:noProof/>
        <w:lang w:val="es-ES_tradnl"/>
      </w:rPr>
      <w:t>2</w:t>
    </w:r>
    <w:r w:rsidRPr="00FD15D5">
      <w:rPr>
        <w:rFonts w:ascii="Arial" w:hAnsi="Arial" w:cs="Arial"/>
        <w:lang w:val="es-ES_tradnl"/>
      </w:rPr>
      <w:fldChar w:fldCharType="end"/>
    </w:r>
    <w:r w:rsidRPr="00FD15D5">
      <w:rPr>
        <w:rFonts w:ascii="Arial" w:hAnsi="Arial" w:cs="Arial"/>
        <w:lang w:val="es-ES_tradnl"/>
      </w:rPr>
      <w:t xml:space="preserve"> de </w:t>
    </w:r>
    <w:r w:rsidR="00985501">
      <w:rPr>
        <w:rFonts w:ascii="Arial" w:hAnsi="Arial" w:cs="Arial"/>
        <w:lang w:val="es-ES_tradnl"/>
      </w:rPr>
      <w:t>4</w:t>
    </w:r>
    <w:r w:rsidRPr="00FD15D5">
      <w:rPr>
        <w:rFonts w:ascii="Arial" w:hAnsi="Arial" w:cs="Arial"/>
        <w:lang w:val="es-ES_tradnl"/>
      </w:rPr>
      <w:tab/>
      <w:t>Prensa y Relaciones Públicas</w:t>
    </w:r>
  </w:p>
  <w:p w14:paraId="6E14ABA3" w14:textId="77777777" w:rsidR="0004382E" w:rsidRPr="00FD15D5" w:rsidRDefault="0004382E" w:rsidP="00FD15D5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s-ES_tradnl"/>
      </w:rPr>
    </w:pPr>
    <w:r w:rsidRPr="00FD15D5">
      <w:rPr>
        <w:rFonts w:ascii="Arial" w:hAnsi="Arial" w:cs="Arial"/>
        <w:lang w:val="es-CO"/>
      </w:rPr>
      <w:t>Porsche Center Bogotá</w:t>
    </w:r>
    <w:r w:rsidRPr="00FD15D5">
      <w:rPr>
        <w:rFonts w:ascii="Arial" w:hAnsi="Arial" w:cs="Arial"/>
        <w:lang w:val="es-ES_tradnl"/>
      </w:rPr>
      <w:tab/>
    </w:r>
    <w:r w:rsidRPr="00FD15D5">
      <w:rPr>
        <w:rFonts w:ascii="Arial" w:hAnsi="Arial" w:cs="Arial"/>
        <w:lang w:val="es-ES_tradnl"/>
      </w:rPr>
      <w:tab/>
      <w:t>Paula Jaramillo</w:t>
    </w:r>
  </w:p>
  <w:p w14:paraId="2A09733E" w14:textId="77777777" w:rsidR="0004382E" w:rsidRPr="00FD15D5" w:rsidRDefault="0004382E" w:rsidP="00FD15D5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s-CO"/>
      </w:rPr>
    </w:pPr>
    <w:r w:rsidRPr="00FD15D5">
      <w:rPr>
        <w:rFonts w:ascii="Arial" w:hAnsi="Arial" w:cs="Arial"/>
        <w:lang w:val="es-CO"/>
      </w:rPr>
      <w:t>Av. Carrera 70 No. 99-15</w:t>
    </w:r>
    <w:r w:rsidRPr="00FD15D5">
      <w:rPr>
        <w:rFonts w:ascii="Arial" w:hAnsi="Arial" w:cs="Arial"/>
        <w:lang w:val="es-CO"/>
      </w:rPr>
      <w:tab/>
    </w:r>
    <w:r w:rsidRPr="00FD15D5">
      <w:rPr>
        <w:rFonts w:ascii="Arial" w:hAnsi="Arial" w:cs="Arial"/>
        <w:lang w:val="es-CO"/>
      </w:rPr>
      <w:tab/>
      <w:t>Teléfono: +57 1 271 1911</w:t>
    </w:r>
  </w:p>
  <w:p w14:paraId="5ECD133F" w14:textId="0862FD1A" w:rsidR="0004382E" w:rsidRPr="00FD15D5" w:rsidRDefault="0004382E" w:rsidP="00FD15D5">
    <w:pPr>
      <w:pStyle w:val="Presse-Fuzeile"/>
      <w:pBdr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s-CO"/>
      </w:rPr>
    </w:pPr>
    <w:r w:rsidRPr="00FD15D5">
      <w:rPr>
        <w:rFonts w:ascii="Arial" w:hAnsi="Arial" w:cs="Arial"/>
        <w:lang w:val="es-CO"/>
      </w:rPr>
      <w:t>Bogotá Colombia</w:t>
    </w:r>
    <w:r w:rsidRPr="00FD15D5">
      <w:rPr>
        <w:rFonts w:ascii="Arial" w:hAnsi="Arial" w:cs="Arial"/>
        <w:lang w:val="es-CO"/>
      </w:rPr>
      <w:tab/>
    </w:r>
    <w:r w:rsidRPr="00FD15D5">
      <w:rPr>
        <w:rFonts w:ascii="Arial" w:hAnsi="Arial" w:cs="Arial"/>
        <w:lang w:val="es-CO"/>
      </w:rPr>
      <w:tab/>
    </w:r>
    <w:r w:rsidR="00F3517A">
      <w:rPr>
        <w:rFonts w:ascii="Arial" w:hAnsi="Arial" w:cs="Arial"/>
        <w:lang w:val="es-CO"/>
      </w:rPr>
      <w:t>Correo electrónico</w:t>
    </w:r>
    <w:r w:rsidRPr="00FD15D5">
      <w:rPr>
        <w:rFonts w:ascii="Arial" w:hAnsi="Arial" w:cs="Arial"/>
        <w:lang w:val="es-CO"/>
      </w:rPr>
      <w:t xml:space="preserve">: </w:t>
    </w:r>
    <w:hyperlink r:id="rId1" w:history="1">
      <w:r w:rsidRPr="00102192">
        <w:rPr>
          <w:rStyle w:val="Hyperlink"/>
          <w:rFonts w:ascii="Arial" w:hAnsi="Arial" w:cs="Arial"/>
          <w:lang w:val="es-CO"/>
        </w:rPr>
        <w:t>p.jaramillo@porsche.com.co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01E8" w14:textId="79FC6863" w:rsidR="0004382E" w:rsidRPr="00FD15D5" w:rsidRDefault="0004382E" w:rsidP="00202517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s-ES_tradnl"/>
      </w:rPr>
    </w:pPr>
    <w:r w:rsidRPr="00FD15D5">
      <w:rPr>
        <w:rFonts w:ascii="Arial" w:hAnsi="Arial" w:cs="Arial"/>
        <w:lang w:val="es-ES_tradnl"/>
      </w:rPr>
      <w:t>Autoelite S.A.S</w:t>
    </w:r>
    <w:r w:rsidRPr="00FD15D5">
      <w:rPr>
        <w:rFonts w:ascii="Arial" w:hAnsi="Arial" w:cs="Arial"/>
        <w:lang w:val="es-ES_tradnl"/>
      </w:rPr>
      <w:tab/>
    </w:r>
    <w:r w:rsidRPr="00FD15D5">
      <w:rPr>
        <w:rFonts w:ascii="Arial" w:hAnsi="Arial" w:cs="Arial"/>
        <w:lang w:val="es-ES_tradnl"/>
      </w:rPr>
      <w:fldChar w:fldCharType="begin"/>
    </w:r>
    <w:r w:rsidRPr="00FD15D5">
      <w:rPr>
        <w:rFonts w:ascii="Arial" w:hAnsi="Arial" w:cs="Arial"/>
        <w:lang w:val="es-ES_tradnl"/>
      </w:rPr>
      <w:instrText xml:space="preserve"> PAGE </w:instrText>
    </w:r>
    <w:r w:rsidRPr="00FD15D5">
      <w:rPr>
        <w:rFonts w:ascii="Arial" w:hAnsi="Arial" w:cs="Arial"/>
        <w:lang w:val="es-ES_tradnl"/>
      </w:rPr>
      <w:fldChar w:fldCharType="separate"/>
    </w:r>
    <w:r>
      <w:rPr>
        <w:rFonts w:ascii="Arial" w:hAnsi="Arial" w:cs="Arial"/>
        <w:noProof/>
        <w:lang w:val="es-ES_tradnl"/>
      </w:rPr>
      <w:t>1</w:t>
    </w:r>
    <w:r w:rsidRPr="00FD15D5">
      <w:rPr>
        <w:rFonts w:ascii="Arial" w:hAnsi="Arial" w:cs="Arial"/>
        <w:lang w:val="es-ES_tradnl"/>
      </w:rPr>
      <w:fldChar w:fldCharType="end"/>
    </w:r>
    <w:r w:rsidRPr="00FD15D5">
      <w:rPr>
        <w:rFonts w:ascii="Arial" w:hAnsi="Arial" w:cs="Arial"/>
        <w:lang w:val="es-ES_tradnl"/>
      </w:rPr>
      <w:t xml:space="preserve"> de </w:t>
    </w:r>
    <w:r w:rsidR="00985501">
      <w:rPr>
        <w:rFonts w:ascii="Arial" w:hAnsi="Arial" w:cs="Arial"/>
        <w:lang w:val="es-ES_tradnl"/>
      </w:rPr>
      <w:t>4</w:t>
    </w:r>
    <w:r w:rsidRPr="00FD15D5">
      <w:rPr>
        <w:rFonts w:ascii="Arial" w:hAnsi="Arial" w:cs="Arial"/>
        <w:lang w:val="es-ES_tradnl"/>
      </w:rPr>
      <w:tab/>
      <w:t>Prensa y Relaciones Públicas</w:t>
    </w:r>
  </w:p>
  <w:p w14:paraId="0CA696A0" w14:textId="15E9FC83" w:rsidR="0004382E" w:rsidRPr="00FD15D5" w:rsidRDefault="0004382E" w:rsidP="00202517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s-ES_tradnl"/>
      </w:rPr>
    </w:pPr>
    <w:r w:rsidRPr="00FD15D5">
      <w:rPr>
        <w:rFonts w:ascii="Arial" w:hAnsi="Arial" w:cs="Arial"/>
        <w:lang w:val="es-CO"/>
      </w:rPr>
      <w:t>Porsche Center Bogotá</w:t>
    </w:r>
    <w:r w:rsidRPr="00FD15D5">
      <w:rPr>
        <w:rFonts w:ascii="Arial" w:hAnsi="Arial" w:cs="Arial"/>
        <w:lang w:val="es-ES_tradnl"/>
      </w:rPr>
      <w:tab/>
    </w:r>
    <w:r w:rsidRPr="00FD15D5">
      <w:rPr>
        <w:rFonts w:ascii="Arial" w:hAnsi="Arial" w:cs="Arial"/>
        <w:lang w:val="es-ES_tradnl"/>
      </w:rPr>
      <w:tab/>
      <w:t>Paula Jaramillo</w:t>
    </w:r>
  </w:p>
  <w:p w14:paraId="4DB10409" w14:textId="371B166A" w:rsidR="0004382E" w:rsidRPr="00FD15D5" w:rsidRDefault="0004382E" w:rsidP="00202517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s-CO"/>
      </w:rPr>
    </w:pPr>
    <w:r w:rsidRPr="00FD15D5">
      <w:rPr>
        <w:rFonts w:ascii="Arial" w:hAnsi="Arial" w:cs="Arial"/>
        <w:lang w:val="es-CO"/>
      </w:rPr>
      <w:t>Av. Carrera 70 No. 99-15</w:t>
    </w:r>
    <w:r w:rsidRPr="00FD15D5">
      <w:rPr>
        <w:rFonts w:ascii="Arial" w:hAnsi="Arial" w:cs="Arial"/>
        <w:lang w:val="es-CO"/>
      </w:rPr>
      <w:tab/>
    </w:r>
    <w:r w:rsidRPr="00FD15D5">
      <w:rPr>
        <w:rFonts w:ascii="Arial" w:hAnsi="Arial" w:cs="Arial"/>
        <w:lang w:val="es-CO"/>
      </w:rPr>
      <w:tab/>
      <w:t>Teléfono: +57 1 271 1911</w:t>
    </w:r>
  </w:p>
  <w:p w14:paraId="655FE104" w14:textId="29B9EC79" w:rsidR="0004382E" w:rsidRPr="00FD15D5" w:rsidRDefault="0004382E" w:rsidP="00202517">
    <w:pPr>
      <w:pStyle w:val="Presse-Fuzeile"/>
      <w:pBdr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s-CO"/>
      </w:rPr>
    </w:pPr>
    <w:r w:rsidRPr="00FD15D5">
      <w:rPr>
        <w:rFonts w:ascii="Arial" w:hAnsi="Arial" w:cs="Arial"/>
        <w:lang w:val="es-CO"/>
      </w:rPr>
      <w:t>Bogotá Colombia</w:t>
    </w:r>
    <w:r w:rsidRPr="00FD15D5">
      <w:rPr>
        <w:rFonts w:ascii="Arial" w:hAnsi="Arial" w:cs="Arial"/>
        <w:lang w:val="es-CO"/>
      </w:rPr>
      <w:tab/>
    </w:r>
    <w:r w:rsidRPr="00FD15D5">
      <w:rPr>
        <w:rFonts w:ascii="Arial" w:hAnsi="Arial" w:cs="Arial"/>
        <w:lang w:val="es-CO"/>
      </w:rPr>
      <w:tab/>
    </w:r>
    <w:r w:rsidR="00F3517A">
      <w:rPr>
        <w:rFonts w:ascii="Arial" w:hAnsi="Arial" w:cs="Arial"/>
        <w:lang w:val="es-CO"/>
      </w:rPr>
      <w:t>Correo electrónico</w:t>
    </w:r>
    <w:r w:rsidRPr="00FD15D5">
      <w:rPr>
        <w:rFonts w:ascii="Arial" w:hAnsi="Arial" w:cs="Arial"/>
        <w:lang w:val="es-CO"/>
      </w:rPr>
      <w:t xml:space="preserve">: </w:t>
    </w:r>
    <w:hyperlink r:id="rId1" w:history="1">
      <w:r w:rsidRPr="00FD15D5">
        <w:rPr>
          <w:rStyle w:val="Hyperlink"/>
          <w:rFonts w:ascii="Arial" w:hAnsi="Arial" w:cs="Arial"/>
          <w:lang w:val="es-CO"/>
        </w:rPr>
        <w:t>pjaramillo@porsche.com.co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F1F83" w14:textId="77777777" w:rsidR="00980705" w:rsidRDefault="00980705">
      <w:r>
        <w:separator/>
      </w:r>
    </w:p>
  </w:footnote>
  <w:footnote w:type="continuationSeparator" w:id="0">
    <w:p w14:paraId="621A91B5" w14:textId="77777777" w:rsidR="00980705" w:rsidRDefault="00980705">
      <w:r>
        <w:continuationSeparator/>
      </w:r>
    </w:p>
  </w:footnote>
  <w:footnote w:type="continuationNotice" w:id="1">
    <w:p w14:paraId="3DB2826C" w14:textId="77777777" w:rsidR="00980705" w:rsidRDefault="009807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BAE59" w14:textId="70FE2AE7" w:rsidR="0004382E" w:rsidRPr="00420285" w:rsidRDefault="0004382E" w:rsidP="00B1290A">
    <w:pPr>
      <w:pStyle w:val="Presse-Information"/>
      <w:pBdr>
        <w:bottom w:val="single" w:sz="2" w:space="1" w:color="auto"/>
      </w:pBdr>
      <w:tabs>
        <w:tab w:val="clear" w:pos="9072"/>
        <w:tab w:val="right" w:pos="9360"/>
      </w:tabs>
      <w:rPr>
        <w:rFonts w:ascii="Arial" w:hAnsi="Arial"/>
        <w:b/>
        <w:sz w:val="24"/>
        <w:lang w:val="es-ES_tradnl"/>
      </w:rPr>
    </w:pPr>
    <w:r w:rsidRPr="00070967">
      <w:rPr>
        <w:rFonts w:ascii="Arial" w:hAnsi="Arial"/>
        <w:sz w:val="24"/>
        <w:lang w:val="es-ES_tradnl"/>
      </w:rPr>
      <w:t>Comunicado de Prensa</w:t>
    </w:r>
    <w:r w:rsidRPr="00070967">
      <w:rPr>
        <w:lang w:val="es-ES_tradnl"/>
      </w:rPr>
      <w:tab/>
    </w:r>
    <w:r w:rsidR="00B42B89">
      <w:rPr>
        <w:rFonts w:ascii="Arial" w:hAnsi="Arial"/>
        <w:b/>
        <w:sz w:val="24"/>
        <w:lang w:val="es-ES_tradnl"/>
      </w:rPr>
      <w:t>6</w:t>
    </w:r>
    <w:r w:rsidR="004067BB">
      <w:rPr>
        <w:rFonts w:ascii="Arial" w:hAnsi="Arial"/>
        <w:b/>
        <w:sz w:val="24"/>
        <w:lang w:val="es-ES_tradnl"/>
      </w:rPr>
      <w:t xml:space="preserve"> de octubre </w:t>
    </w:r>
    <w:r w:rsidR="0001627B">
      <w:rPr>
        <w:rFonts w:ascii="Arial" w:hAnsi="Arial"/>
        <w:b/>
        <w:sz w:val="24"/>
        <w:lang w:val="es-ES_tradnl"/>
      </w:rPr>
      <w:t>de</w:t>
    </w:r>
    <w:r w:rsidR="0001627B" w:rsidRPr="00070967">
      <w:rPr>
        <w:rFonts w:ascii="Arial" w:hAnsi="Arial"/>
        <w:b/>
        <w:sz w:val="24"/>
        <w:lang w:val="es-ES_tradnl"/>
      </w:rPr>
      <w:t xml:space="preserve"> 20</w:t>
    </w:r>
    <w:r w:rsidR="0001627B">
      <w:rPr>
        <w:rFonts w:ascii="Arial" w:hAnsi="Arial"/>
        <w:b/>
        <w:sz w:val="24"/>
        <w:lang w:val="es-ES_tradnl"/>
      </w:rPr>
      <w:t>21</w:t>
    </w:r>
  </w:p>
  <w:p w14:paraId="7AAC419A" w14:textId="77777777" w:rsidR="0004382E" w:rsidRPr="00576483" w:rsidRDefault="0004382E" w:rsidP="002D7607">
    <w:pPr>
      <w:pStyle w:val="Presse-Titel"/>
      <w:jc w:val="right"/>
      <w:rPr>
        <w:rFonts w:ascii="Arial" w:hAnsi="Arial" w:cs="Arial"/>
        <w:lang w:val="es-C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B9910" w14:textId="77777777" w:rsidR="0004382E" w:rsidRPr="0073191A" w:rsidRDefault="00B42B89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  <w:r>
      <w:rPr>
        <w:rFonts w:ascii="Arial" w:hAnsi="Arial" w:cs="Arial"/>
        <w:noProof/>
        <w:u w:val="single"/>
      </w:rPr>
      <w:object w:dxaOrig="1440" w:dyaOrig="1440" w14:anchorId="2FC804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69.7pt;margin-top:4.05pt;width:130.9pt;height:70.05pt;z-index:251658240;visibility:visible;mso-wrap-edited:f">
          <v:imagedata r:id="rId1" o:title="" gain="1.25"/>
        </v:shape>
        <o:OLEObject Type="Embed" ProgID="Word.Picture.8" ShapeID="_x0000_s1025" DrawAspect="Content" ObjectID="_1695047717" r:id="rId2"/>
      </w:object>
    </w:r>
  </w:p>
  <w:p w14:paraId="7CFBEA01" w14:textId="77777777" w:rsidR="0004382E" w:rsidRPr="0073191A" w:rsidRDefault="0004382E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674D177B" w14:textId="77777777" w:rsidR="0004382E" w:rsidRPr="0073191A" w:rsidRDefault="0004382E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138AB1E9" w14:textId="77777777" w:rsidR="0004382E" w:rsidRPr="00377D4F" w:rsidRDefault="0004382E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4AD80485" w14:textId="77777777" w:rsidR="0004382E" w:rsidRPr="00377D4F" w:rsidRDefault="0004382E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5C324A17" w14:textId="77777777" w:rsidR="0004382E" w:rsidRPr="00377D4F" w:rsidRDefault="0004382E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23CD2C42" w14:textId="0B55C7DB" w:rsidR="003814BF" w:rsidRPr="003814BF" w:rsidRDefault="0004382E" w:rsidP="00B1290A">
    <w:pPr>
      <w:pStyle w:val="Presse-Information"/>
      <w:pBdr>
        <w:bottom w:val="single" w:sz="2" w:space="1" w:color="auto"/>
      </w:pBdr>
      <w:tabs>
        <w:tab w:val="clear" w:pos="9072"/>
        <w:tab w:val="right" w:pos="9360"/>
      </w:tabs>
      <w:rPr>
        <w:rFonts w:ascii="Arial" w:hAnsi="Arial"/>
        <w:b/>
        <w:sz w:val="24"/>
        <w:lang w:val="es-ES_tradnl"/>
      </w:rPr>
    </w:pPr>
    <w:r w:rsidRPr="00070967">
      <w:rPr>
        <w:rFonts w:ascii="Arial" w:hAnsi="Arial"/>
        <w:lang w:val="es-ES_tradnl"/>
      </w:rPr>
      <w:t>Comunicado de prensa</w:t>
    </w:r>
    <w:r w:rsidRPr="00070967">
      <w:rPr>
        <w:lang w:val="es-ES_tradnl"/>
      </w:rPr>
      <w:tab/>
    </w:r>
    <w:r w:rsidR="00B42B89">
      <w:rPr>
        <w:rFonts w:ascii="Arial" w:hAnsi="Arial"/>
        <w:b/>
        <w:sz w:val="24"/>
        <w:lang w:val="es-ES_tradnl"/>
      </w:rPr>
      <w:t>6</w:t>
    </w:r>
    <w:r w:rsidR="004067BB">
      <w:rPr>
        <w:rFonts w:ascii="Arial" w:hAnsi="Arial"/>
        <w:b/>
        <w:sz w:val="24"/>
        <w:lang w:val="es-ES_tradnl"/>
      </w:rPr>
      <w:t xml:space="preserve"> de octubre</w:t>
    </w:r>
    <w:r w:rsidR="00F3517A">
      <w:rPr>
        <w:rFonts w:ascii="Arial" w:hAnsi="Arial"/>
        <w:b/>
        <w:sz w:val="24"/>
        <w:lang w:val="es-ES_tradnl"/>
      </w:rPr>
      <w:t xml:space="preserve"> </w:t>
    </w:r>
    <w:r>
      <w:rPr>
        <w:rFonts w:ascii="Arial" w:hAnsi="Arial"/>
        <w:b/>
        <w:sz w:val="24"/>
        <w:lang w:val="es-ES_tradnl"/>
      </w:rPr>
      <w:t>de</w:t>
    </w:r>
    <w:r w:rsidRPr="00070967">
      <w:rPr>
        <w:rFonts w:ascii="Arial" w:hAnsi="Arial"/>
        <w:b/>
        <w:sz w:val="24"/>
        <w:lang w:val="es-ES_tradnl"/>
      </w:rPr>
      <w:t xml:space="preserve"> 20</w:t>
    </w:r>
    <w:r>
      <w:rPr>
        <w:rFonts w:ascii="Arial" w:hAnsi="Arial"/>
        <w:b/>
        <w:sz w:val="24"/>
        <w:lang w:val="es-ES_tradnl"/>
      </w:rPr>
      <w:t>2</w:t>
    </w:r>
    <w:r w:rsidR="003814BF">
      <w:rPr>
        <w:rFonts w:ascii="Arial" w:hAnsi="Arial"/>
        <w:b/>
        <w:sz w:val="24"/>
        <w:lang w:val="es-ES_tradnl"/>
      </w:rPr>
      <w:t>1</w:t>
    </w:r>
  </w:p>
  <w:p w14:paraId="18B03FF2" w14:textId="36E52878" w:rsidR="0004382E" w:rsidRPr="003D00D6" w:rsidRDefault="0004382E">
    <w:pPr>
      <w:pStyle w:val="Presse-Titel"/>
      <w:jc w:val="right"/>
      <w:rPr>
        <w:rFonts w:ascii="Arial" w:hAnsi="Arial" w:cs="Arial"/>
        <w:lang w:val="es-CO"/>
      </w:rPr>
    </w:pPr>
    <w:r>
      <w:rPr>
        <w:rFonts w:ascii="Arial" w:hAnsi="Arial" w:cs="Arial"/>
        <w:lang w:val="es-C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4C05"/>
    <w:multiLevelType w:val="hybridMultilevel"/>
    <w:tmpl w:val="95F084A0"/>
    <w:lvl w:ilvl="0" w:tplc="80A25B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111D5"/>
    <w:multiLevelType w:val="hybridMultilevel"/>
    <w:tmpl w:val="E8E086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25AA8"/>
    <w:multiLevelType w:val="hybridMultilevel"/>
    <w:tmpl w:val="54BE5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01A07"/>
    <w:multiLevelType w:val="hybridMultilevel"/>
    <w:tmpl w:val="0A0A7A9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C49FE"/>
    <w:multiLevelType w:val="hybridMultilevel"/>
    <w:tmpl w:val="4D6E0C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279B1"/>
    <w:multiLevelType w:val="hybridMultilevel"/>
    <w:tmpl w:val="CDA81D82"/>
    <w:lvl w:ilvl="0" w:tplc="5282B04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1293D"/>
    <w:multiLevelType w:val="hybridMultilevel"/>
    <w:tmpl w:val="034CDD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D4C88"/>
    <w:multiLevelType w:val="hybridMultilevel"/>
    <w:tmpl w:val="BB7AE4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135"/>
    <w:rsid w:val="00001327"/>
    <w:rsid w:val="00002C62"/>
    <w:rsid w:val="0000659A"/>
    <w:rsid w:val="00006F03"/>
    <w:rsid w:val="00007864"/>
    <w:rsid w:val="00010C0A"/>
    <w:rsid w:val="000117ED"/>
    <w:rsid w:val="000125AE"/>
    <w:rsid w:val="0001339D"/>
    <w:rsid w:val="0001528C"/>
    <w:rsid w:val="000158AB"/>
    <w:rsid w:val="0001627B"/>
    <w:rsid w:val="00022293"/>
    <w:rsid w:val="00022B39"/>
    <w:rsid w:val="00026156"/>
    <w:rsid w:val="00026173"/>
    <w:rsid w:val="00027B1C"/>
    <w:rsid w:val="000301AF"/>
    <w:rsid w:val="000301B5"/>
    <w:rsid w:val="000309F9"/>
    <w:rsid w:val="000324FD"/>
    <w:rsid w:val="0003518B"/>
    <w:rsid w:val="000364B9"/>
    <w:rsid w:val="00037720"/>
    <w:rsid w:val="00042143"/>
    <w:rsid w:val="00042286"/>
    <w:rsid w:val="0004382E"/>
    <w:rsid w:val="000447A8"/>
    <w:rsid w:val="00044983"/>
    <w:rsid w:val="00044D1A"/>
    <w:rsid w:val="00044E1B"/>
    <w:rsid w:val="000456AE"/>
    <w:rsid w:val="00047280"/>
    <w:rsid w:val="000474D5"/>
    <w:rsid w:val="000518D2"/>
    <w:rsid w:val="0005643C"/>
    <w:rsid w:val="00056AB4"/>
    <w:rsid w:val="00056FEA"/>
    <w:rsid w:val="00057135"/>
    <w:rsid w:val="000608D0"/>
    <w:rsid w:val="0006598B"/>
    <w:rsid w:val="00066889"/>
    <w:rsid w:val="00066C3C"/>
    <w:rsid w:val="00066DF1"/>
    <w:rsid w:val="00070967"/>
    <w:rsid w:val="000710FA"/>
    <w:rsid w:val="00072D89"/>
    <w:rsid w:val="00073365"/>
    <w:rsid w:val="00075288"/>
    <w:rsid w:val="000771E5"/>
    <w:rsid w:val="00077CBE"/>
    <w:rsid w:val="0008222F"/>
    <w:rsid w:val="00082891"/>
    <w:rsid w:val="00083336"/>
    <w:rsid w:val="00084ED6"/>
    <w:rsid w:val="00086115"/>
    <w:rsid w:val="000863B9"/>
    <w:rsid w:val="000868BC"/>
    <w:rsid w:val="000906A6"/>
    <w:rsid w:val="00092A31"/>
    <w:rsid w:val="000930F0"/>
    <w:rsid w:val="000944F1"/>
    <w:rsid w:val="0009450E"/>
    <w:rsid w:val="000955E4"/>
    <w:rsid w:val="000A298C"/>
    <w:rsid w:val="000A44D8"/>
    <w:rsid w:val="000A5E2E"/>
    <w:rsid w:val="000A674F"/>
    <w:rsid w:val="000A75B2"/>
    <w:rsid w:val="000B04FD"/>
    <w:rsid w:val="000B15A3"/>
    <w:rsid w:val="000B1F36"/>
    <w:rsid w:val="000B4C5C"/>
    <w:rsid w:val="000B4E64"/>
    <w:rsid w:val="000B4F85"/>
    <w:rsid w:val="000B75F7"/>
    <w:rsid w:val="000C0F0D"/>
    <w:rsid w:val="000C12D6"/>
    <w:rsid w:val="000C1A6C"/>
    <w:rsid w:val="000C1FD0"/>
    <w:rsid w:val="000C3088"/>
    <w:rsid w:val="000C532E"/>
    <w:rsid w:val="000C5D4A"/>
    <w:rsid w:val="000C7B14"/>
    <w:rsid w:val="000D6D0A"/>
    <w:rsid w:val="000E0A12"/>
    <w:rsid w:val="000E1ACD"/>
    <w:rsid w:val="000E271F"/>
    <w:rsid w:val="000E3045"/>
    <w:rsid w:val="000E388E"/>
    <w:rsid w:val="000E3C65"/>
    <w:rsid w:val="000E6348"/>
    <w:rsid w:val="000F064F"/>
    <w:rsid w:val="000F1688"/>
    <w:rsid w:val="000F68D1"/>
    <w:rsid w:val="000F79CB"/>
    <w:rsid w:val="001005A5"/>
    <w:rsid w:val="00107D3D"/>
    <w:rsid w:val="00110BB6"/>
    <w:rsid w:val="001141CF"/>
    <w:rsid w:val="00114B21"/>
    <w:rsid w:val="00115E05"/>
    <w:rsid w:val="00115F03"/>
    <w:rsid w:val="00116C48"/>
    <w:rsid w:val="001207AB"/>
    <w:rsid w:val="00121A82"/>
    <w:rsid w:val="00132100"/>
    <w:rsid w:val="00132B8F"/>
    <w:rsid w:val="00133B79"/>
    <w:rsid w:val="00133D2F"/>
    <w:rsid w:val="001343E1"/>
    <w:rsid w:val="001352B4"/>
    <w:rsid w:val="00137E8C"/>
    <w:rsid w:val="001400A7"/>
    <w:rsid w:val="00141D86"/>
    <w:rsid w:val="00142DE8"/>
    <w:rsid w:val="001444DB"/>
    <w:rsid w:val="00144868"/>
    <w:rsid w:val="00146786"/>
    <w:rsid w:val="00146BBB"/>
    <w:rsid w:val="00146C74"/>
    <w:rsid w:val="001521DB"/>
    <w:rsid w:val="001578D6"/>
    <w:rsid w:val="001629E4"/>
    <w:rsid w:val="001631C0"/>
    <w:rsid w:val="00163595"/>
    <w:rsid w:val="00163E59"/>
    <w:rsid w:val="00163F23"/>
    <w:rsid w:val="0016427F"/>
    <w:rsid w:val="00167D23"/>
    <w:rsid w:val="001703EC"/>
    <w:rsid w:val="00171235"/>
    <w:rsid w:val="001721EA"/>
    <w:rsid w:val="00173CCA"/>
    <w:rsid w:val="0017493C"/>
    <w:rsid w:val="00175794"/>
    <w:rsid w:val="00175EF0"/>
    <w:rsid w:val="001769A7"/>
    <w:rsid w:val="00181123"/>
    <w:rsid w:val="001816C7"/>
    <w:rsid w:val="00182BE3"/>
    <w:rsid w:val="00182D34"/>
    <w:rsid w:val="00184381"/>
    <w:rsid w:val="00190426"/>
    <w:rsid w:val="0019042A"/>
    <w:rsid w:val="00191BF6"/>
    <w:rsid w:val="001928D0"/>
    <w:rsid w:val="00192959"/>
    <w:rsid w:val="00192971"/>
    <w:rsid w:val="00193B55"/>
    <w:rsid w:val="001950D0"/>
    <w:rsid w:val="001A197F"/>
    <w:rsid w:val="001A26CD"/>
    <w:rsid w:val="001A286D"/>
    <w:rsid w:val="001A4621"/>
    <w:rsid w:val="001A4F9A"/>
    <w:rsid w:val="001A72F1"/>
    <w:rsid w:val="001B075E"/>
    <w:rsid w:val="001B0D08"/>
    <w:rsid w:val="001B41C0"/>
    <w:rsid w:val="001B42BF"/>
    <w:rsid w:val="001B4DE5"/>
    <w:rsid w:val="001B6887"/>
    <w:rsid w:val="001B7983"/>
    <w:rsid w:val="001C0F73"/>
    <w:rsid w:val="001C1F89"/>
    <w:rsid w:val="001C3122"/>
    <w:rsid w:val="001C3BC1"/>
    <w:rsid w:val="001C3C62"/>
    <w:rsid w:val="001D5703"/>
    <w:rsid w:val="001D6E42"/>
    <w:rsid w:val="001D7BCF"/>
    <w:rsid w:val="001E10E7"/>
    <w:rsid w:val="001E1279"/>
    <w:rsid w:val="001E2DCE"/>
    <w:rsid w:val="001E3B41"/>
    <w:rsid w:val="001E3F51"/>
    <w:rsid w:val="001E6B71"/>
    <w:rsid w:val="001E7B1C"/>
    <w:rsid w:val="001F3214"/>
    <w:rsid w:val="001F37C4"/>
    <w:rsid w:val="001F386E"/>
    <w:rsid w:val="001F3B14"/>
    <w:rsid w:val="001F4CEA"/>
    <w:rsid w:val="00200A40"/>
    <w:rsid w:val="002010FA"/>
    <w:rsid w:val="0020233C"/>
    <w:rsid w:val="0020247B"/>
    <w:rsid w:val="00202517"/>
    <w:rsid w:val="00202CBC"/>
    <w:rsid w:val="00202F11"/>
    <w:rsid w:val="002041C3"/>
    <w:rsid w:val="002042D3"/>
    <w:rsid w:val="00205BD4"/>
    <w:rsid w:val="0020768C"/>
    <w:rsid w:val="00207EDC"/>
    <w:rsid w:val="00210279"/>
    <w:rsid w:val="002104EC"/>
    <w:rsid w:val="00211531"/>
    <w:rsid w:val="0021348D"/>
    <w:rsid w:val="0021660D"/>
    <w:rsid w:val="00216963"/>
    <w:rsid w:val="00220DAD"/>
    <w:rsid w:val="00220E8D"/>
    <w:rsid w:val="0022108F"/>
    <w:rsid w:val="00222F58"/>
    <w:rsid w:val="00223612"/>
    <w:rsid w:val="00224C73"/>
    <w:rsid w:val="0022519D"/>
    <w:rsid w:val="0022715F"/>
    <w:rsid w:val="002309AF"/>
    <w:rsid w:val="002372C2"/>
    <w:rsid w:val="002404CF"/>
    <w:rsid w:val="00241D23"/>
    <w:rsid w:val="00241DA6"/>
    <w:rsid w:val="002434C9"/>
    <w:rsid w:val="00243AE0"/>
    <w:rsid w:val="0024659A"/>
    <w:rsid w:val="00246650"/>
    <w:rsid w:val="00246C4A"/>
    <w:rsid w:val="0024783E"/>
    <w:rsid w:val="0025404B"/>
    <w:rsid w:val="002540BB"/>
    <w:rsid w:val="0025473D"/>
    <w:rsid w:val="0025484D"/>
    <w:rsid w:val="00256814"/>
    <w:rsid w:val="002601E7"/>
    <w:rsid w:val="0026131F"/>
    <w:rsid w:val="002627BD"/>
    <w:rsid w:val="00263A8B"/>
    <w:rsid w:val="00264051"/>
    <w:rsid w:val="0026469E"/>
    <w:rsid w:val="00266980"/>
    <w:rsid w:val="00267303"/>
    <w:rsid w:val="00271E16"/>
    <w:rsid w:val="002752A9"/>
    <w:rsid w:val="002775EB"/>
    <w:rsid w:val="002807B1"/>
    <w:rsid w:val="00280923"/>
    <w:rsid w:val="00281CA9"/>
    <w:rsid w:val="002821F5"/>
    <w:rsid w:val="00282A47"/>
    <w:rsid w:val="00283FC8"/>
    <w:rsid w:val="002862DE"/>
    <w:rsid w:val="00286590"/>
    <w:rsid w:val="0028693A"/>
    <w:rsid w:val="002946E5"/>
    <w:rsid w:val="0029475A"/>
    <w:rsid w:val="00294BD6"/>
    <w:rsid w:val="00296526"/>
    <w:rsid w:val="002A0832"/>
    <w:rsid w:val="002A12D7"/>
    <w:rsid w:val="002A2355"/>
    <w:rsid w:val="002A3A59"/>
    <w:rsid w:val="002A4F1D"/>
    <w:rsid w:val="002A532F"/>
    <w:rsid w:val="002A71DF"/>
    <w:rsid w:val="002A74A9"/>
    <w:rsid w:val="002A75B2"/>
    <w:rsid w:val="002A7798"/>
    <w:rsid w:val="002A7BF9"/>
    <w:rsid w:val="002B0632"/>
    <w:rsid w:val="002B19EB"/>
    <w:rsid w:val="002B1F9A"/>
    <w:rsid w:val="002B2B85"/>
    <w:rsid w:val="002B3DB2"/>
    <w:rsid w:val="002B5F96"/>
    <w:rsid w:val="002B63D0"/>
    <w:rsid w:val="002B7003"/>
    <w:rsid w:val="002B7549"/>
    <w:rsid w:val="002C063A"/>
    <w:rsid w:val="002C0AD5"/>
    <w:rsid w:val="002C3579"/>
    <w:rsid w:val="002C3B74"/>
    <w:rsid w:val="002C3FDB"/>
    <w:rsid w:val="002C4825"/>
    <w:rsid w:val="002C545A"/>
    <w:rsid w:val="002C5766"/>
    <w:rsid w:val="002C5F59"/>
    <w:rsid w:val="002C66F2"/>
    <w:rsid w:val="002C7D11"/>
    <w:rsid w:val="002D113E"/>
    <w:rsid w:val="002D58B8"/>
    <w:rsid w:val="002D7607"/>
    <w:rsid w:val="002E09A1"/>
    <w:rsid w:val="002E1C0B"/>
    <w:rsid w:val="002E23DF"/>
    <w:rsid w:val="002E2EF1"/>
    <w:rsid w:val="002E50D4"/>
    <w:rsid w:val="002E5326"/>
    <w:rsid w:val="002E54C9"/>
    <w:rsid w:val="002E7A11"/>
    <w:rsid w:val="002F2EF9"/>
    <w:rsid w:val="002F333E"/>
    <w:rsid w:val="002F6DD5"/>
    <w:rsid w:val="002F7E5F"/>
    <w:rsid w:val="003017FE"/>
    <w:rsid w:val="00301A15"/>
    <w:rsid w:val="00303A23"/>
    <w:rsid w:val="00304CB9"/>
    <w:rsid w:val="00304DB9"/>
    <w:rsid w:val="00305CCC"/>
    <w:rsid w:val="003104C8"/>
    <w:rsid w:val="00310962"/>
    <w:rsid w:val="003120B4"/>
    <w:rsid w:val="00312104"/>
    <w:rsid w:val="00312CFF"/>
    <w:rsid w:val="0031460F"/>
    <w:rsid w:val="00314DE5"/>
    <w:rsid w:val="0031731C"/>
    <w:rsid w:val="00317731"/>
    <w:rsid w:val="00317FDD"/>
    <w:rsid w:val="00321104"/>
    <w:rsid w:val="003224BC"/>
    <w:rsid w:val="00323C1B"/>
    <w:rsid w:val="00323D3B"/>
    <w:rsid w:val="00324E3C"/>
    <w:rsid w:val="00325071"/>
    <w:rsid w:val="003250D2"/>
    <w:rsid w:val="0032590B"/>
    <w:rsid w:val="003301BF"/>
    <w:rsid w:val="00331435"/>
    <w:rsid w:val="00331ACD"/>
    <w:rsid w:val="00332B8D"/>
    <w:rsid w:val="0033330C"/>
    <w:rsid w:val="00333AFB"/>
    <w:rsid w:val="00335874"/>
    <w:rsid w:val="0033647D"/>
    <w:rsid w:val="00337521"/>
    <w:rsid w:val="003376AD"/>
    <w:rsid w:val="00337F68"/>
    <w:rsid w:val="0034307E"/>
    <w:rsid w:val="003436D8"/>
    <w:rsid w:val="00345EB9"/>
    <w:rsid w:val="0034697F"/>
    <w:rsid w:val="0035147D"/>
    <w:rsid w:val="00352C70"/>
    <w:rsid w:val="00353938"/>
    <w:rsid w:val="00353B1B"/>
    <w:rsid w:val="00354BAD"/>
    <w:rsid w:val="00354EA1"/>
    <w:rsid w:val="0035703D"/>
    <w:rsid w:val="003607C8"/>
    <w:rsid w:val="00360C84"/>
    <w:rsid w:val="0036243F"/>
    <w:rsid w:val="00362446"/>
    <w:rsid w:val="00364F4B"/>
    <w:rsid w:val="00365E3A"/>
    <w:rsid w:val="003660DB"/>
    <w:rsid w:val="003708BF"/>
    <w:rsid w:val="003709B0"/>
    <w:rsid w:val="00372D8F"/>
    <w:rsid w:val="00372DDA"/>
    <w:rsid w:val="00373545"/>
    <w:rsid w:val="003735F9"/>
    <w:rsid w:val="00373F38"/>
    <w:rsid w:val="00373FA4"/>
    <w:rsid w:val="00374DA3"/>
    <w:rsid w:val="00375707"/>
    <w:rsid w:val="003762FF"/>
    <w:rsid w:val="00377E88"/>
    <w:rsid w:val="00380794"/>
    <w:rsid w:val="003814BF"/>
    <w:rsid w:val="00382185"/>
    <w:rsid w:val="00384826"/>
    <w:rsid w:val="00384D17"/>
    <w:rsid w:val="00385159"/>
    <w:rsid w:val="00385C6E"/>
    <w:rsid w:val="00385CB3"/>
    <w:rsid w:val="003865C1"/>
    <w:rsid w:val="00387608"/>
    <w:rsid w:val="003920AD"/>
    <w:rsid w:val="003937A6"/>
    <w:rsid w:val="00393D53"/>
    <w:rsid w:val="0039442C"/>
    <w:rsid w:val="00394A43"/>
    <w:rsid w:val="00396053"/>
    <w:rsid w:val="00396746"/>
    <w:rsid w:val="003A09BE"/>
    <w:rsid w:val="003A1B63"/>
    <w:rsid w:val="003A2026"/>
    <w:rsid w:val="003A430A"/>
    <w:rsid w:val="003A6620"/>
    <w:rsid w:val="003A665F"/>
    <w:rsid w:val="003A7DE0"/>
    <w:rsid w:val="003A7E14"/>
    <w:rsid w:val="003B054A"/>
    <w:rsid w:val="003B1667"/>
    <w:rsid w:val="003B3133"/>
    <w:rsid w:val="003B43C3"/>
    <w:rsid w:val="003B4B5E"/>
    <w:rsid w:val="003B4FDF"/>
    <w:rsid w:val="003B52DF"/>
    <w:rsid w:val="003B6FF7"/>
    <w:rsid w:val="003B72B5"/>
    <w:rsid w:val="003B78C0"/>
    <w:rsid w:val="003C2D43"/>
    <w:rsid w:val="003C346B"/>
    <w:rsid w:val="003C4828"/>
    <w:rsid w:val="003C56E6"/>
    <w:rsid w:val="003C5923"/>
    <w:rsid w:val="003C59C1"/>
    <w:rsid w:val="003D00D6"/>
    <w:rsid w:val="003D289E"/>
    <w:rsid w:val="003D3169"/>
    <w:rsid w:val="003D3913"/>
    <w:rsid w:val="003D440B"/>
    <w:rsid w:val="003D7E81"/>
    <w:rsid w:val="003E078E"/>
    <w:rsid w:val="003E09B3"/>
    <w:rsid w:val="003E21EB"/>
    <w:rsid w:val="003E26E0"/>
    <w:rsid w:val="003E4D35"/>
    <w:rsid w:val="003E5520"/>
    <w:rsid w:val="003E5E96"/>
    <w:rsid w:val="003E7885"/>
    <w:rsid w:val="003F0CD3"/>
    <w:rsid w:val="003F15C8"/>
    <w:rsid w:val="003F25BC"/>
    <w:rsid w:val="003F2FD6"/>
    <w:rsid w:val="003F3B70"/>
    <w:rsid w:val="003F419B"/>
    <w:rsid w:val="003F6387"/>
    <w:rsid w:val="003F7226"/>
    <w:rsid w:val="00400C67"/>
    <w:rsid w:val="004067BB"/>
    <w:rsid w:val="00407D88"/>
    <w:rsid w:val="00407F5E"/>
    <w:rsid w:val="00410B31"/>
    <w:rsid w:val="00411711"/>
    <w:rsid w:val="004123BD"/>
    <w:rsid w:val="0041402F"/>
    <w:rsid w:val="0041434E"/>
    <w:rsid w:val="00414B6F"/>
    <w:rsid w:val="00414DC1"/>
    <w:rsid w:val="00420285"/>
    <w:rsid w:val="00421453"/>
    <w:rsid w:val="00421A5B"/>
    <w:rsid w:val="004223A7"/>
    <w:rsid w:val="00422A0E"/>
    <w:rsid w:val="0043055D"/>
    <w:rsid w:val="00430A41"/>
    <w:rsid w:val="00431D3F"/>
    <w:rsid w:val="004353EC"/>
    <w:rsid w:val="004354B9"/>
    <w:rsid w:val="00436127"/>
    <w:rsid w:val="00436B16"/>
    <w:rsid w:val="00437414"/>
    <w:rsid w:val="00446B42"/>
    <w:rsid w:val="004508E9"/>
    <w:rsid w:val="004564AD"/>
    <w:rsid w:val="0045719D"/>
    <w:rsid w:val="004602BD"/>
    <w:rsid w:val="004621FF"/>
    <w:rsid w:val="00462853"/>
    <w:rsid w:val="00462DAB"/>
    <w:rsid w:val="00462F68"/>
    <w:rsid w:val="004635FE"/>
    <w:rsid w:val="00466757"/>
    <w:rsid w:val="00466B6F"/>
    <w:rsid w:val="00467577"/>
    <w:rsid w:val="00467B72"/>
    <w:rsid w:val="00467F79"/>
    <w:rsid w:val="00470486"/>
    <w:rsid w:val="0047163F"/>
    <w:rsid w:val="004722C2"/>
    <w:rsid w:val="0047285A"/>
    <w:rsid w:val="004728D0"/>
    <w:rsid w:val="0047307C"/>
    <w:rsid w:val="00473460"/>
    <w:rsid w:val="00474310"/>
    <w:rsid w:val="00475C8A"/>
    <w:rsid w:val="00477387"/>
    <w:rsid w:val="00477A4C"/>
    <w:rsid w:val="00480B21"/>
    <w:rsid w:val="004811AA"/>
    <w:rsid w:val="004813E2"/>
    <w:rsid w:val="00482B6F"/>
    <w:rsid w:val="00484DAE"/>
    <w:rsid w:val="00484F46"/>
    <w:rsid w:val="00485788"/>
    <w:rsid w:val="004867C0"/>
    <w:rsid w:val="00490D90"/>
    <w:rsid w:val="00491544"/>
    <w:rsid w:val="004923AC"/>
    <w:rsid w:val="00496A39"/>
    <w:rsid w:val="004A0284"/>
    <w:rsid w:val="004A1379"/>
    <w:rsid w:val="004A259E"/>
    <w:rsid w:val="004A2A9F"/>
    <w:rsid w:val="004A43E7"/>
    <w:rsid w:val="004B0A83"/>
    <w:rsid w:val="004B28C9"/>
    <w:rsid w:val="004B3779"/>
    <w:rsid w:val="004B71C3"/>
    <w:rsid w:val="004B7A55"/>
    <w:rsid w:val="004B7E4F"/>
    <w:rsid w:val="004C30B0"/>
    <w:rsid w:val="004C60C8"/>
    <w:rsid w:val="004C62EB"/>
    <w:rsid w:val="004C70B2"/>
    <w:rsid w:val="004C7519"/>
    <w:rsid w:val="004C767B"/>
    <w:rsid w:val="004D1BEC"/>
    <w:rsid w:val="004D39DD"/>
    <w:rsid w:val="004D4D4E"/>
    <w:rsid w:val="004D6068"/>
    <w:rsid w:val="004D7AAD"/>
    <w:rsid w:val="004E038B"/>
    <w:rsid w:val="004E0A75"/>
    <w:rsid w:val="004E26A9"/>
    <w:rsid w:val="004E2BB2"/>
    <w:rsid w:val="004E3B04"/>
    <w:rsid w:val="004E5FC4"/>
    <w:rsid w:val="004E612D"/>
    <w:rsid w:val="004E7AC1"/>
    <w:rsid w:val="004F06D7"/>
    <w:rsid w:val="004F0B53"/>
    <w:rsid w:val="004F0EE0"/>
    <w:rsid w:val="004F1D33"/>
    <w:rsid w:val="004F212E"/>
    <w:rsid w:val="004F7B27"/>
    <w:rsid w:val="004F7B2A"/>
    <w:rsid w:val="00500E27"/>
    <w:rsid w:val="005010B9"/>
    <w:rsid w:val="005019D2"/>
    <w:rsid w:val="00502278"/>
    <w:rsid w:val="00502BA4"/>
    <w:rsid w:val="00503F6C"/>
    <w:rsid w:val="00506121"/>
    <w:rsid w:val="005114D6"/>
    <w:rsid w:val="005141E7"/>
    <w:rsid w:val="00515B39"/>
    <w:rsid w:val="005164A4"/>
    <w:rsid w:val="00517357"/>
    <w:rsid w:val="005179E4"/>
    <w:rsid w:val="005208E4"/>
    <w:rsid w:val="00521331"/>
    <w:rsid w:val="00522565"/>
    <w:rsid w:val="00522E9C"/>
    <w:rsid w:val="00522ECA"/>
    <w:rsid w:val="00523AD9"/>
    <w:rsid w:val="005243FE"/>
    <w:rsid w:val="0052735D"/>
    <w:rsid w:val="00530D54"/>
    <w:rsid w:val="005328AF"/>
    <w:rsid w:val="0053639D"/>
    <w:rsid w:val="00537F89"/>
    <w:rsid w:val="00541BC3"/>
    <w:rsid w:val="00541F84"/>
    <w:rsid w:val="00542A03"/>
    <w:rsid w:val="00544DD7"/>
    <w:rsid w:val="00546AAE"/>
    <w:rsid w:val="00546EBD"/>
    <w:rsid w:val="00550305"/>
    <w:rsid w:val="00550A3E"/>
    <w:rsid w:val="00553141"/>
    <w:rsid w:val="00553DD7"/>
    <w:rsid w:val="00554181"/>
    <w:rsid w:val="005548C2"/>
    <w:rsid w:val="0055504E"/>
    <w:rsid w:val="00555363"/>
    <w:rsid w:val="00555502"/>
    <w:rsid w:val="00556E5D"/>
    <w:rsid w:val="00560C83"/>
    <w:rsid w:val="00564E97"/>
    <w:rsid w:val="0056544B"/>
    <w:rsid w:val="0056675D"/>
    <w:rsid w:val="00566FE7"/>
    <w:rsid w:val="00570FC1"/>
    <w:rsid w:val="0057210B"/>
    <w:rsid w:val="00573218"/>
    <w:rsid w:val="00573629"/>
    <w:rsid w:val="00576483"/>
    <w:rsid w:val="00576869"/>
    <w:rsid w:val="0057688D"/>
    <w:rsid w:val="00580217"/>
    <w:rsid w:val="0058046F"/>
    <w:rsid w:val="005807D8"/>
    <w:rsid w:val="005822E1"/>
    <w:rsid w:val="00583154"/>
    <w:rsid w:val="00585715"/>
    <w:rsid w:val="00585CC0"/>
    <w:rsid w:val="005863C8"/>
    <w:rsid w:val="00586C9B"/>
    <w:rsid w:val="005932EC"/>
    <w:rsid w:val="005938F8"/>
    <w:rsid w:val="00594B42"/>
    <w:rsid w:val="0059504A"/>
    <w:rsid w:val="00595345"/>
    <w:rsid w:val="005961F2"/>
    <w:rsid w:val="00596EF8"/>
    <w:rsid w:val="0059741E"/>
    <w:rsid w:val="005A1D4D"/>
    <w:rsid w:val="005A2A0D"/>
    <w:rsid w:val="005A5153"/>
    <w:rsid w:val="005A54FF"/>
    <w:rsid w:val="005A5B44"/>
    <w:rsid w:val="005A6AFE"/>
    <w:rsid w:val="005A7666"/>
    <w:rsid w:val="005B01CB"/>
    <w:rsid w:val="005B39F5"/>
    <w:rsid w:val="005B4339"/>
    <w:rsid w:val="005B54FA"/>
    <w:rsid w:val="005B625B"/>
    <w:rsid w:val="005B68D9"/>
    <w:rsid w:val="005C025B"/>
    <w:rsid w:val="005C1370"/>
    <w:rsid w:val="005C264E"/>
    <w:rsid w:val="005C49DB"/>
    <w:rsid w:val="005C68FD"/>
    <w:rsid w:val="005C721E"/>
    <w:rsid w:val="005D15E1"/>
    <w:rsid w:val="005D32D2"/>
    <w:rsid w:val="005D3EB0"/>
    <w:rsid w:val="005D4CAC"/>
    <w:rsid w:val="005D5161"/>
    <w:rsid w:val="005D6AF9"/>
    <w:rsid w:val="005D6C10"/>
    <w:rsid w:val="005E12C1"/>
    <w:rsid w:val="005E2911"/>
    <w:rsid w:val="005E4257"/>
    <w:rsid w:val="005E5AFD"/>
    <w:rsid w:val="005E7ED3"/>
    <w:rsid w:val="005F145F"/>
    <w:rsid w:val="005F5265"/>
    <w:rsid w:val="005F5857"/>
    <w:rsid w:val="005F7823"/>
    <w:rsid w:val="005F7AE7"/>
    <w:rsid w:val="006006D1"/>
    <w:rsid w:val="006015C1"/>
    <w:rsid w:val="00603455"/>
    <w:rsid w:val="006043E3"/>
    <w:rsid w:val="006048C4"/>
    <w:rsid w:val="00605A3F"/>
    <w:rsid w:val="00606EB9"/>
    <w:rsid w:val="00606FDC"/>
    <w:rsid w:val="0061215B"/>
    <w:rsid w:val="0061303E"/>
    <w:rsid w:val="006136D8"/>
    <w:rsid w:val="00614A30"/>
    <w:rsid w:val="006172A9"/>
    <w:rsid w:val="0061741F"/>
    <w:rsid w:val="006229C6"/>
    <w:rsid w:val="00625194"/>
    <w:rsid w:val="00626A4B"/>
    <w:rsid w:val="006276B2"/>
    <w:rsid w:val="00631B2E"/>
    <w:rsid w:val="00632428"/>
    <w:rsid w:val="0063296A"/>
    <w:rsid w:val="0063325D"/>
    <w:rsid w:val="0063493B"/>
    <w:rsid w:val="00640780"/>
    <w:rsid w:val="00640860"/>
    <w:rsid w:val="00640C6F"/>
    <w:rsid w:val="00640D9D"/>
    <w:rsid w:val="00642E6B"/>
    <w:rsid w:val="00642FC2"/>
    <w:rsid w:val="00643C3F"/>
    <w:rsid w:val="00644E40"/>
    <w:rsid w:val="0064506A"/>
    <w:rsid w:val="00647DE7"/>
    <w:rsid w:val="006500C3"/>
    <w:rsid w:val="00650613"/>
    <w:rsid w:val="00650624"/>
    <w:rsid w:val="006509D6"/>
    <w:rsid w:val="00652876"/>
    <w:rsid w:val="0065314C"/>
    <w:rsid w:val="006553BF"/>
    <w:rsid w:val="00655E0C"/>
    <w:rsid w:val="006563D7"/>
    <w:rsid w:val="00656FBA"/>
    <w:rsid w:val="006572ED"/>
    <w:rsid w:val="006643B2"/>
    <w:rsid w:val="0066606F"/>
    <w:rsid w:val="00670F8E"/>
    <w:rsid w:val="00673192"/>
    <w:rsid w:val="0067418B"/>
    <w:rsid w:val="006746DD"/>
    <w:rsid w:val="00675FD2"/>
    <w:rsid w:val="006771ED"/>
    <w:rsid w:val="0067739A"/>
    <w:rsid w:val="0067764C"/>
    <w:rsid w:val="006811E6"/>
    <w:rsid w:val="00682582"/>
    <w:rsid w:val="00682B09"/>
    <w:rsid w:val="00684A3C"/>
    <w:rsid w:val="00685364"/>
    <w:rsid w:val="0068539A"/>
    <w:rsid w:val="006858AD"/>
    <w:rsid w:val="006866FF"/>
    <w:rsid w:val="00686EF9"/>
    <w:rsid w:val="00690AF8"/>
    <w:rsid w:val="006923FB"/>
    <w:rsid w:val="00694E0C"/>
    <w:rsid w:val="00696A3C"/>
    <w:rsid w:val="006972AD"/>
    <w:rsid w:val="00697481"/>
    <w:rsid w:val="00697937"/>
    <w:rsid w:val="006A08FD"/>
    <w:rsid w:val="006A0AA5"/>
    <w:rsid w:val="006A3F58"/>
    <w:rsid w:val="006A62BF"/>
    <w:rsid w:val="006B660F"/>
    <w:rsid w:val="006C2250"/>
    <w:rsid w:val="006C4162"/>
    <w:rsid w:val="006C6B1B"/>
    <w:rsid w:val="006D0F71"/>
    <w:rsid w:val="006D1231"/>
    <w:rsid w:val="006D1E0D"/>
    <w:rsid w:val="006D24BA"/>
    <w:rsid w:val="006D55AE"/>
    <w:rsid w:val="006D6EA1"/>
    <w:rsid w:val="006D7A4E"/>
    <w:rsid w:val="006E01E3"/>
    <w:rsid w:val="006E1266"/>
    <w:rsid w:val="006E26C9"/>
    <w:rsid w:val="006E38CE"/>
    <w:rsid w:val="006E4512"/>
    <w:rsid w:val="006F09F1"/>
    <w:rsid w:val="006F2BAE"/>
    <w:rsid w:val="006F302C"/>
    <w:rsid w:val="006F39EF"/>
    <w:rsid w:val="006F4236"/>
    <w:rsid w:val="006F4467"/>
    <w:rsid w:val="006F48EF"/>
    <w:rsid w:val="006F68F9"/>
    <w:rsid w:val="006F6F1F"/>
    <w:rsid w:val="006F7835"/>
    <w:rsid w:val="00700BC7"/>
    <w:rsid w:val="00700C14"/>
    <w:rsid w:val="00700C23"/>
    <w:rsid w:val="007014BE"/>
    <w:rsid w:val="0070262A"/>
    <w:rsid w:val="007030D1"/>
    <w:rsid w:val="00704B42"/>
    <w:rsid w:val="007067F8"/>
    <w:rsid w:val="00710589"/>
    <w:rsid w:val="00712370"/>
    <w:rsid w:val="00712BE7"/>
    <w:rsid w:val="0071604B"/>
    <w:rsid w:val="0071649A"/>
    <w:rsid w:val="00716BB4"/>
    <w:rsid w:val="007172ED"/>
    <w:rsid w:val="0071768C"/>
    <w:rsid w:val="00721663"/>
    <w:rsid w:val="007219A1"/>
    <w:rsid w:val="007219BA"/>
    <w:rsid w:val="00722B7A"/>
    <w:rsid w:val="0072305E"/>
    <w:rsid w:val="007241C9"/>
    <w:rsid w:val="007242EA"/>
    <w:rsid w:val="0072492E"/>
    <w:rsid w:val="00726374"/>
    <w:rsid w:val="00726703"/>
    <w:rsid w:val="00727822"/>
    <w:rsid w:val="0073191A"/>
    <w:rsid w:val="0073400B"/>
    <w:rsid w:val="007352A1"/>
    <w:rsid w:val="00735F5A"/>
    <w:rsid w:val="00736170"/>
    <w:rsid w:val="00740D0A"/>
    <w:rsid w:val="00741DCF"/>
    <w:rsid w:val="00744530"/>
    <w:rsid w:val="00744C0D"/>
    <w:rsid w:val="00745BED"/>
    <w:rsid w:val="00747E6A"/>
    <w:rsid w:val="0075004A"/>
    <w:rsid w:val="00750135"/>
    <w:rsid w:val="007517C2"/>
    <w:rsid w:val="00751F3A"/>
    <w:rsid w:val="00752D90"/>
    <w:rsid w:val="007625D2"/>
    <w:rsid w:val="00762DA1"/>
    <w:rsid w:val="00764298"/>
    <w:rsid w:val="00764330"/>
    <w:rsid w:val="0076568C"/>
    <w:rsid w:val="0076670B"/>
    <w:rsid w:val="00766EA0"/>
    <w:rsid w:val="00766FB5"/>
    <w:rsid w:val="0076785C"/>
    <w:rsid w:val="0077024B"/>
    <w:rsid w:val="00770FD0"/>
    <w:rsid w:val="00773024"/>
    <w:rsid w:val="00775F61"/>
    <w:rsid w:val="00777F97"/>
    <w:rsid w:val="00782795"/>
    <w:rsid w:val="007834B6"/>
    <w:rsid w:val="00783D30"/>
    <w:rsid w:val="0078471E"/>
    <w:rsid w:val="007848E5"/>
    <w:rsid w:val="00784C9E"/>
    <w:rsid w:val="00785F97"/>
    <w:rsid w:val="007874B4"/>
    <w:rsid w:val="00790724"/>
    <w:rsid w:val="00791184"/>
    <w:rsid w:val="00791EA6"/>
    <w:rsid w:val="0079420C"/>
    <w:rsid w:val="00794E62"/>
    <w:rsid w:val="00795098"/>
    <w:rsid w:val="00797A26"/>
    <w:rsid w:val="00797E5F"/>
    <w:rsid w:val="007A006E"/>
    <w:rsid w:val="007A0A5F"/>
    <w:rsid w:val="007A4076"/>
    <w:rsid w:val="007A6B19"/>
    <w:rsid w:val="007A7E72"/>
    <w:rsid w:val="007B195D"/>
    <w:rsid w:val="007B22C3"/>
    <w:rsid w:val="007B3004"/>
    <w:rsid w:val="007B4A84"/>
    <w:rsid w:val="007B5FCE"/>
    <w:rsid w:val="007C032D"/>
    <w:rsid w:val="007C0658"/>
    <w:rsid w:val="007C0E15"/>
    <w:rsid w:val="007C1111"/>
    <w:rsid w:val="007C3DD5"/>
    <w:rsid w:val="007C47D4"/>
    <w:rsid w:val="007C4C39"/>
    <w:rsid w:val="007C6E4B"/>
    <w:rsid w:val="007D0D61"/>
    <w:rsid w:val="007D16EB"/>
    <w:rsid w:val="007D1882"/>
    <w:rsid w:val="007D2684"/>
    <w:rsid w:val="007D3B8F"/>
    <w:rsid w:val="007D3EC5"/>
    <w:rsid w:val="007D3F00"/>
    <w:rsid w:val="007D5550"/>
    <w:rsid w:val="007D5C18"/>
    <w:rsid w:val="007D60F0"/>
    <w:rsid w:val="007D62A3"/>
    <w:rsid w:val="007D64F8"/>
    <w:rsid w:val="007D70A8"/>
    <w:rsid w:val="007E1359"/>
    <w:rsid w:val="007E1880"/>
    <w:rsid w:val="007E2F98"/>
    <w:rsid w:val="007E376E"/>
    <w:rsid w:val="007E44AE"/>
    <w:rsid w:val="007E47F2"/>
    <w:rsid w:val="007E503E"/>
    <w:rsid w:val="007E7FD6"/>
    <w:rsid w:val="007F036F"/>
    <w:rsid w:val="007F1B5F"/>
    <w:rsid w:val="007F3677"/>
    <w:rsid w:val="007F5799"/>
    <w:rsid w:val="007F6A36"/>
    <w:rsid w:val="007F729E"/>
    <w:rsid w:val="0080076F"/>
    <w:rsid w:val="0080219E"/>
    <w:rsid w:val="00802785"/>
    <w:rsid w:val="0080496D"/>
    <w:rsid w:val="00807703"/>
    <w:rsid w:val="00807A94"/>
    <w:rsid w:val="00810002"/>
    <w:rsid w:val="00811177"/>
    <w:rsid w:val="0081312E"/>
    <w:rsid w:val="00814897"/>
    <w:rsid w:val="00814A12"/>
    <w:rsid w:val="0081518D"/>
    <w:rsid w:val="00815759"/>
    <w:rsid w:val="00815EF8"/>
    <w:rsid w:val="00820386"/>
    <w:rsid w:val="00821FA6"/>
    <w:rsid w:val="0082383D"/>
    <w:rsid w:val="00823BA5"/>
    <w:rsid w:val="00824492"/>
    <w:rsid w:val="00825AE0"/>
    <w:rsid w:val="0082716A"/>
    <w:rsid w:val="0082737D"/>
    <w:rsid w:val="0083062E"/>
    <w:rsid w:val="00835082"/>
    <w:rsid w:val="008352ED"/>
    <w:rsid w:val="00835865"/>
    <w:rsid w:val="00835F65"/>
    <w:rsid w:val="00836132"/>
    <w:rsid w:val="00840726"/>
    <w:rsid w:val="00840C18"/>
    <w:rsid w:val="00840E22"/>
    <w:rsid w:val="00842186"/>
    <w:rsid w:val="0084537D"/>
    <w:rsid w:val="00845C1A"/>
    <w:rsid w:val="008478FB"/>
    <w:rsid w:val="00850AD8"/>
    <w:rsid w:val="00850DA6"/>
    <w:rsid w:val="0085224B"/>
    <w:rsid w:val="00854E0C"/>
    <w:rsid w:val="0085543C"/>
    <w:rsid w:val="00856991"/>
    <w:rsid w:val="00856BE0"/>
    <w:rsid w:val="00857E67"/>
    <w:rsid w:val="008627D4"/>
    <w:rsid w:val="008628FB"/>
    <w:rsid w:val="00865C9B"/>
    <w:rsid w:val="008665AF"/>
    <w:rsid w:val="00867097"/>
    <w:rsid w:val="008733AE"/>
    <w:rsid w:val="00873586"/>
    <w:rsid w:val="00873638"/>
    <w:rsid w:val="008736F2"/>
    <w:rsid w:val="00874334"/>
    <w:rsid w:val="00874E11"/>
    <w:rsid w:val="00874EF4"/>
    <w:rsid w:val="00875C48"/>
    <w:rsid w:val="008817BF"/>
    <w:rsid w:val="00881C29"/>
    <w:rsid w:val="00882839"/>
    <w:rsid w:val="008849AE"/>
    <w:rsid w:val="00885299"/>
    <w:rsid w:val="00886D2D"/>
    <w:rsid w:val="00891915"/>
    <w:rsid w:val="00892531"/>
    <w:rsid w:val="0089329D"/>
    <w:rsid w:val="00893AF1"/>
    <w:rsid w:val="00893CAD"/>
    <w:rsid w:val="00894263"/>
    <w:rsid w:val="00894EEB"/>
    <w:rsid w:val="00894F1F"/>
    <w:rsid w:val="008958AC"/>
    <w:rsid w:val="00895FCE"/>
    <w:rsid w:val="00896283"/>
    <w:rsid w:val="00896CC4"/>
    <w:rsid w:val="008970FF"/>
    <w:rsid w:val="008A06A7"/>
    <w:rsid w:val="008B3132"/>
    <w:rsid w:val="008B4ECB"/>
    <w:rsid w:val="008B568C"/>
    <w:rsid w:val="008B5BCB"/>
    <w:rsid w:val="008B64AD"/>
    <w:rsid w:val="008B70A8"/>
    <w:rsid w:val="008B71BC"/>
    <w:rsid w:val="008B7A51"/>
    <w:rsid w:val="008C025C"/>
    <w:rsid w:val="008C03A5"/>
    <w:rsid w:val="008C070C"/>
    <w:rsid w:val="008C08BC"/>
    <w:rsid w:val="008C158E"/>
    <w:rsid w:val="008C212C"/>
    <w:rsid w:val="008C237F"/>
    <w:rsid w:val="008C6324"/>
    <w:rsid w:val="008C6B79"/>
    <w:rsid w:val="008C7271"/>
    <w:rsid w:val="008C7A11"/>
    <w:rsid w:val="008D4FA0"/>
    <w:rsid w:val="008D7E6F"/>
    <w:rsid w:val="008E2879"/>
    <w:rsid w:val="008E3E3A"/>
    <w:rsid w:val="008E41F2"/>
    <w:rsid w:val="008E4DA0"/>
    <w:rsid w:val="008E5126"/>
    <w:rsid w:val="008E5E8E"/>
    <w:rsid w:val="008E7326"/>
    <w:rsid w:val="008E74DF"/>
    <w:rsid w:val="008F219D"/>
    <w:rsid w:val="008F3284"/>
    <w:rsid w:val="008F593F"/>
    <w:rsid w:val="008F6D35"/>
    <w:rsid w:val="0090067C"/>
    <w:rsid w:val="0090353F"/>
    <w:rsid w:val="00906738"/>
    <w:rsid w:val="00907247"/>
    <w:rsid w:val="0091050C"/>
    <w:rsid w:val="00911A06"/>
    <w:rsid w:val="00911EDA"/>
    <w:rsid w:val="00913DCE"/>
    <w:rsid w:val="0091506D"/>
    <w:rsid w:val="009159F1"/>
    <w:rsid w:val="00921801"/>
    <w:rsid w:val="00923A99"/>
    <w:rsid w:val="00924A82"/>
    <w:rsid w:val="00926177"/>
    <w:rsid w:val="00930416"/>
    <w:rsid w:val="009326F4"/>
    <w:rsid w:val="00933449"/>
    <w:rsid w:val="00933B1B"/>
    <w:rsid w:val="0093505D"/>
    <w:rsid w:val="009364C1"/>
    <w:rsid w:val="0093676F"/>
    <w:rsid w:val="00942B4A"/>
    <w:rsid w:val="00943CD3"/>
    <w:rsid w:val="009441F1"/>
    <w:rsid w:val="00946764"/>
    <w:rsid w:val="00950C9F"/>
    <w:rsid w:val="0095213D"/>
    <w:rsid w:val="0095483D"/>
    <w:rsid w:val="00954D48"/>
    <w:rsid w:val="009561CE"/>
    <w:rsid w:val="00956EB1"/>
    <w:rsid w:val="00957254"/>
    <w:rsid w:val="009618F0"/>
    <w:rsid w:val="00961E6F"/>
    <w:rsid w:val="00961EFE"/>
    <w:rsid w:val="00962915"/>
    <w:rsid w:val="00963462"/>
    <w:rsid w:val="00963A41"/>
    <w:rsid w:val="009643A3"/>
    <w:rsid w:val="009649F3"/>
    <w:rsid w:val="009676CE"/>
    <w:rsid w:val="009706FB"/>
    <w:rsid w:val="00970B28"/>
    <w:rsid w:val="00971454"/>
    <w:rsid w:val="00972ECE"/>
    <w:rsid w:val="0097344C"/>
    <w:rsid w:val="009747A6"/>
    <w:rsid w:val="00974D02"/>
    <w:rsid w:val="00976160"/>
    <w:rsid w:val="0098027B"/>
    <w:rsid w:val="00980696"/>
    <w:rsid w:val="00980705"/>
    <w:rsid w:val="00982A08"/>
    <w:rsid w:val="00982D2D"/>
    <w:rsid w:val="009842AA"/>
    <w:rsid w:val="00984C33"/>
    <w:rsid w:val="00984D91"/>
    <w:rsid w:val="00985501"/>
    <w:rsid w:val="009856CA"/>
    <w:rsid w:val="00986110"/>
    <w:rsid w:val="00986BF4"/>
    <w:rsid w:val="00990770"/>
    <w:rsid w:val="00991304"/>
    <w:rsid w:val="009917B6"/>
    <w:rsid w:val="00991DCF"/>
    <w:rsid w:val="009935E7"/>
    <w:rsid w:val="009A0D8B"/>
    <w:rsid w:val="009A23D3"/>
    <w:rsid w:val="009A4665"/>
    <w:rsid w:val="009A665C"/>
    <w:rsid w:val="009A7B56"/>
    <w:rsid w:val="009B05F9"/>
    <w:rsid w:val="009B3D23"/>
    <w:rsid w:val="009B55C3"/>
    <w:rsid w:val="009C0197"/>
    <w:rsid w:val="009C07F3"/>
    <w:rsid w:val="009C2D42"/>
    <w:rsid w:val="009C52DD"/>
    <w:rsid w:val="009C674A"/>
    <w:rsid w:val="009C682B"/>
    <w:rsid w:val="009C7B5E"/>
    <w:rsid w:val="009D2456"/>
    <w:rsid w:val="009D2C2B"/>
    <w:rsid w:val="009D4542"/>
    <w:rsid w:val="009D48D4"/>
    <w:rsid w:val="009D53EC"/>
    <w:rsid w:val="009D548F"/>
    <w:rsid w:val="009D58CE"/>
    <w:rsid w:val="009D5986"/>
    <w:rsid w:val="009E109E"/>
    <w:rsid w:val="009E4926"/>
    <w:rsid w:val="009F0213"/>
    <w:rsid w:val="009F14E6"/>
    <w:rsid w:val="009F1D1D"/>
    <w:rsid w:val="009F2532"/>
    <w:rsid w:val="009F344F"/>
    <w:rsid w:val="009F5453"/>
    <w:rsid w:val="009F5A9F"/>
    <w:rsid w:val="009F614A"/>
    <w:rsid w:val="009F6CE7"/>
    <w:rsid w:val="009F7017"/>
    <w:rsid w:val="009F70BE"/>
    <w:rsid w:val="009F71CB"/>
    <w:rsid w:val="00A0405C"/>
    <w:rsid w:val="00A11FA1"/>
    <w:rsid w:val="00A126B0"/>
    <w:rsid w:val="00A13750"/>
    <w:rsid w:val="00A13F26"/>
    <w:rsid w:val="00A17BB3"/>
    <w:rsid w:val="00A17C31"/>
    <w:rsid w:val="00A17C63"/>
    <w:rsid w:val="00A17CF3"/>
    <w:rsid w:val="00A243B6"/>
    <w:rsid w:val="00A246D6"/>
    <w:rsid w:val="00A24FE1"/>
    <w:rsid w:val="00A2661E"/>
    <w:rsid w:val="00A311D2"/>
    <w:rsid w:val="00A32648"/>
    <w:rsid w:val="00A32C0F"/>
    <w:rsid w:val="00A3397C"/>
    <w:rsid w:val="00A345BA"/>
    <w:rsid w:val="00A41DDB"/>
    <w:rsid w:val="00A44506"/>
    <w:rsid w:val="00A44B73"/>
    <w:rsid w:val="00A47CCA"/>
    <w:rsid w:val="00A50DB3"/>
    <w:rsid w:val="00A51508"/>
    <w:rsid w:val="00A51E33"/>
    <w:rsid w:val="00A5246E"/>
    <w:rsid w:val="00A526B9"/>
    <w:rsid w:val="00A546AA"/>
    <w:rsid w:val="00A56EE4"/>
    <w:rsid w:val="00A57E26"/>
    <w:rsid w:val="00A609E0"/>
    <w:rsid w:val="00A617F7"/>
    <w:rsid w:val="00A70716"/>
    <w:rsid w:val="00A709FA"/>
    <w:rsid w:val="00A70C62"/>
    <w:rsid w:val="00A7151F"/>
    <w:rsid w:val="00A72522"/>
    <w:rsid w:val="00A72B18"/>
    <w:rsid w:val="00A738A7"/>
    <w:rsid w:val="00A742ED"/>
    <w:rsid w:val="00A75AB8"/>
    <w:rsid w:val="00A76620"/>
    <w:rsid w:val="00A81C78"/>
    <w:rsid w:val="00A84118"/>
    <w:rsid w:val="00A84DD1"/>
    <w:rsid w:val="00A91694"/>
    <w:rsid w:val="00A93E6D"/>
    <w:rsid w:val="00A9433A"/>
    <w:rsid w:val="00A94C71"/>
    <w:rsid w:val="00A95A5C"/>
    <w:rsid w:val="00A97486"/>
    <w:rsid w:val="00AA07DA"/>
    <w:rsid w:val="00AA35CC"/>
    <w:rsid w:val="00AA4498"/>
    <w:rsid w:val="00AA47C6"/>
    <w:rsid w:val="00AA5E0B"/>
    <w:rsid w:val="00AA6E9F"/>
    <w:rsid w:val="00AB0583"/>
    <w:rsid w:val="00AB091E"/>
    <w:rsid w:val="00AB1D53"/>
    <w:rsid w:val="00AB3618"/>
    <w:rsid w:val="00AB3C4A"/>
    <w:rsid w:val="00AB5F58"/>
    <w:rsid w:val="00AC27B4"/>
    <w:rsid w:val="00AC52BE"/>
    <w:rsid w:val="00AC53DE"/>
    <w:rsid w:val="00AC56D2"/>
    <w:rsid w:val="00AD14F7"/>
    <w:rsid w:val="00AD3145"/>
    <w:rsid w:val="00AD6861"/>
    <w:rsid w:val="00AD7BB3"/>
    <w:rsid w:val="00AE333E"/>
    <w:rsid w:val="00AE4B31"/>
    <w:rsid w:val="00AE5680"/>
    <w:rsid w:val="00AE5AB4"/>
    <w:rsid w:val="00AE65EC"/>
    <w:rsid w:val="00AF0854"/>
    <w:rsid w:val="00AF2721"/>
    <w:rsid w:val="00AF2F44"/>
    <w:rsid w:val="00AF40C2"/>
    <w:rsid w:val="00AF412F"/>
    <w:rsid w:val="00AF4EEB"/>
    <w:rsid w:val="00AF50F3"/>
    <w:rsid w:val="00AF5C2E"/>
    <w:rsid w:val="00AF5C93"/>
    <w:rsid w:val="00AF71D7"/>
    <w:rsid w:val="00AF734A"/>
    <w:rsid w:val="00B00239"/>
    <w:rsid w:val="00B00D29"/>
    <w:rsid w:val="00B07923"/>
    <w:rsid w:val="00B1290A"/>
    <w:rsid w:val="00B15DE2"/>
    <w:rsid w:val="00B16EEA"/>
    <w:rsid w:val="00B16FE0"/>
    <w:rsid w:val="00B171EC"/>
    <w:rsid w:val="00B17804"/>
    <w:rsid w:val="00B2202C"/>
    <w:rsid w:val="00B2248C"/>
    <w:rsid w:val="00B27BB7"/>
    <w:rsid w:val="00B3105A"/>
    <w:rsid w:val="00B3123F"/>
    <w:rsid w:val="00B31EA2"/>
    <w:rsid w:val="00B33DBB"/>
    <w:rsid w:val="00B34B3A"/>
    <w:rsid w:val="00B34E80"/>
    <w:rsid w:val="00B36C9D"/>
    <w:rsid w:val="00B37013"/>
    <w:rsid w:val="00B37B68"/>
    <w:rsid w:val="00B40106"/>
    <w:rsid w:val="00B41D45"/>
    <w:rsid w:val="00B42B89"/>
    <w:rsid w:val="00B43548"/>
    <w:rsid w:val="00B466E7"/>
    <w:rsid w:val="00B469E9"/>
    <w:rsid w:val="00B502D3"/>
    <w:rsid w:val="00B50A85"/>
    <w:rsid w:val="00B50BAA"/>
    <w:rsid w:val="00B51C5F"/>
    <w:rsid w:val="00B523F5"/>
    <w:rsid w:val="00B5382D"/>
    <w:rsid w:val="00B5388C"/>
    <w:rsid w:val="00B544A0"/>
    <w:rsid w:val="00B54F03"/>
    <w:rsid w:val="00B56EE0"/>
    <w:rsid w:val="00B57037"/>
    <w:rsid w:val="00B5752B"/>
    <w:rsid w:val="00B6001C"/>
    <w:rsid w:val="00B61786"/>
    <w:rsid w:val="00B62FBE"/>
    <w:rsid w:val="00B6550C"/>
    <w:rsid w:val="00B65872"/>
    <w:rsid w:val="00B7289D"/>
    <w:rsid w:val="00B742F8"/>
    <w:rsid w:val="00B743FA"/>
    <w:rsid w:val="00B761BD"/>
    <w:rsid w:val="00B76602"/>
    <w:rsid w:val="00B76650"/>
    <w:rsid w:val="00B76A8C"/>
    <w:rsid w:val="00B77390"/>
    <w:rsid w:val="00B77A9D"/>
    <w:rsid w:val="00B8038A"/>
    <w:rsid w:val="00B80C49"/>
    <w:rsid w:val="00B8153D"/>
    <w:rsid w:val="00B8227D"/>
    <w:rsid w:val="00B8279C"/>
    <w:rsid w:val="00B838BA"/>
    <w:rsid w:val="00B862FE"/>
    <w:rsid w:val="00B9100E"/>
    <w:rsid w:val="00B94820"/>
    <w:rsid w:val="00B95794"/>
    <w:rsid w:val="00B97C46"/>
    <w:rsid w:val="00BA3EA8"/>
    <w:rsid w:val="00BA41F5"/>
    <w:rsid w:val="00BA4B46"/>
    <w:rsid w:val="00BA5443"/>
    <w:rsid w:val="00BA5914"/>
    <w:rsid w:val="00BA5BD0"/>
    <w:rsid w:val="00BA6B00"/>
    <w:rsid w:val="00BB093B"/>
    <w:rsid w:val="00BB31AB"/>
    <w:rsid w:val="00BB3D11"/>
    <w:rsid w:val="00BB4799"/>
    <w:rsid w:val="00BB484B"/>
    <w:rsid w:val="00BB708A"/>
    <w:rsid w:val="00BC0996"/>
    <w:rsid w:val="00BC09BC"/>
    <w:rsid w:val="00BC0FA2"/>
    <w:rsid w:val="00BC12F5"/>
    <w:rsid w:val="00BC2916"/>
    <w:rsid w:val="00BC29EE"/>
    <w:rsid w:val="00BC4571"/>
    <w:rsid w:val="00BC5E0E"/>
    <w:rsid w:val="00BD1235"/>
    <w:rsid w:val="00BD3086"/>
    <w:rsid w:val="00BD76B4"/>
    <w:rsid w:val="00BE191C"/>
    <w:rsid w:val="00BE2C99"/>
    <w:rsid w:val="00BE2E12"/>
    <w:rsid w:val="00BE3A5F"/>
    <w:rsid w:val="00BE40B8"/>
    <w:rsid w:val="00BE58C4"/>
    <w:rsid w:val="00BE5C7D"/>
    <w:rsid w:val="00BE60CB"/>
    <w:rsid w:val="00BE69BF"/>
    <w:rsid w:val="00BE74BB"/>
    <w:rsid w:val="00BF0DB1"/>
    <w:rsid w:val="00BF0E7B"/>
    <w:rsid w:val="00BF0F17"/>
    <w:rsid w:val="00BF264C"/>
    <w:rsid w:val="00BF521F"/>
    <w:rsid w:val="00BF5D92"/>
    <w:rsid w:val="00BF6162"/>
    <w:rsid w:val="00BF637C"/>
    <w:rsid w:val="00BF72C4"/>
    <w:rsid w:val="00C01586"/>
    <w:rsid w:val="00C033AC"/>
    <w:rsid w:val="00C03FD8"/>
    <w:rsid w:val="00C04671"/>
    <w:rsid w:val="00C04C5A"/>
    <w:rsid w:val="00C10D18"/>
    <w:rsid w:val="00C118B7"/>
    <w:rsid w:val="00C1236E"/>
    <w:rsid w:val="00C1272B"/>
    <w:rsid w:val="00C15666"/>
    <w:rsid w:val="00C21BED"/>
    <w:rsid w:val="00C22AE1"/>
    <w:rsid w:val="00C23C14"/>
    <w:rsid w:val="00C24C4B"/>
    <w:rsid w:val="00C261E9"/>
    <w:rsid w:val="00C2741F"/>
    <w:rsid w:val="00C279FE"/>
    <w:rsid w:val="00C3016E"/>
    <w:rsid w:val="00C31A05"/>
    <w:rsid w:val="00C31DE4"/>
    <w:rsid w:val="00C320A2"/>
    <w:rsid w:val="00C3409D"/>
    <w:rsid w:val="00C34863"/>
    <w:rsid w:val="00C37D28"/>
    <w:rsid w:val="00C43B9D"/>
    <w:rsid w:val="00C44958"/>
    <w:rsid w:val="00C45A5B"/>
    <w:rsid w:val="00C4627D"/>
    <w:rsid w:val="00C469E6"/>
    <w:rsid w:val="00C473F3"/>
    <w:rsid w:val="00C51933"/>
    <w:rsid w:val="00C5290F"/>
    <w:rsid w:val="00C5365B"/>
    <w:rsid w:val="00C53B43"/>
    <w:rsid w:val="00C55ADC"/>
    <w:rsid w:val="00C5684A"/>
    <w:rsid w:val="00C57135"/>
    <w:rsid w:val="00C57F7E"/>
    <w:rsid w:val="00C60248"/>
    <w:rsid w:val="00C6181A"/>
    <w:rsid w:val="00C622BC"/>
    <w:rsid w:val="00C62512"/>
    <w:rsid w:val="00C62C13"/>
    <w:rsid w:val="00C62F98"/>
    <w:rsid w:val="00C630D2"/>
    <w:rsid w:val="00C63F53"/>
    <w:rsid w:val="00C64D5B"/>
    <w:rsid w:val="00C672F5"/>
    <w:rsid w:val="00C67BBD"/>
    <w:rsid w:val="00C70DA2"/>
    <w:rsid w:val="00C72479"/>
    <w:rsid w:val="00C7295B"/>
    <w:rsid w:val="00C72CBD"/>
    <w:rsid w:val="00C73297"/>
    <w:rsid w:val="00C76CB1"/>
    <w:rsid w:val="00C77CAC"/>
    <w:rsid w:val="00C8047F"/>
    <w:rsid w:val="00C80D2A"/>
    <w:rsid w:val="00C82CB1"/>
    <w:rsid w:val="00C82E3F"/>
    <w:rsid w:val="00C8303B"/>
    <w:rsid w:val="00C858AE"/>
    <w:rsid w:val="00C878FB"/>
    <w:rsid w:val="00C925D3"/>
    <w:rsid w:val="00C92FCA"/>
    <w:rsid w:val="00C93293"/>
    <w:rsid w:val="00C94CF1"/>
    <w:rsid w:val="00C95B4A"/>
    <w:rsid w:val="00C95E8B"/>
    <w:rsid w:val="00CA1225"/>
    <w:rsid w:val="00CA156E"/>
    <w:rsid w:val="00CA32B9"/>
    <w:rsid w:val="00CA3371"/>
    <w:rsid w:val="00CA38D6"/>
    <w:rsid w:val="00CA3DF7"/>
    <w:rsid w:val="00CA41D9"/>
    <w:rsid w:val="00CA56B8"/>
    <w:rsid w:val="00CA6D63"/>
    <w:rsid w:val="00CA7F8F"/>
    <w:rsid w:val="00CB0A38"/>
    <w:rsid w:val="00CB13AB"/>
    <w:rsid w:val="00CB289D"/>
    <w:rsid w:val="00CB3A2D"/>
    <w:rsid w:val="00CB5488"/>
    <w:rsid w:val="00CB6CDE"/>
    <w:rsid w:val="00CB71C6"/>
    <w:rsid w:val="00CB7644"/>
    <w:rsid w:val="00CC085E"/>
    <w:rsid w:val="00CC135F"/>
    <w:rsid w:val="00CC32C4"/>
    <w:rsid w:val="00CC35E8"/>
    <w:rsid w:val="00CC5726"/>
    <w:rsid w:val="00CD0930"/>
    <w:rsid w:val="00CD3863"/>
    <w:rsid w:val="00CD4649"/>
    <w:rsid w:val="00CD51A3"/>
    <w:rsid w:val="00CD55AD"/>
    <w:rsid w:val="00CD738F"/>
    <w:rsid w:val="00CE1A6D"/>
    <w:rsid w:val="00CE23B0"/>
    <w:rsid w:val="00CE23B7"/>
    <w:rsid w:val="00CE2A51"/>
    <w:rsid w:val="00CE37BB"/>
    <w:rsid w:val="00CE4D75"/>
    <w:rsid w:val="00CE50BA"/>
    <w:rsid w:val="00CE602E"/>
    <w:rsid w:val="00CE731D"/>
    <w:rsid w:val="00CE75F2"/>
    <w:rsid w:val="00CE7E92"/>
    <w:rsid w:val="00CF38F5"/>
    <w:rsid w:val="00CF5B78"/>
    <w:rsid w:val="00D00B48"/>
    <w:rsid w:val="00D035C2"/>
    <w:rsid w:val="00D03C29"/>
    <w:rsid w:val="00D047C9"/>
    <w:rsid w:val="00D04B15"/>
    <w:rsid w:val="00D060FC"/>
    <w:rsid w:val="00D0612D"/>
    <w:rsid w:val="00D07963"/>
    <w:rsid w:val="00D12AD5"/>
    <w:rsid w:val="00D145B8"/>
    <w:rsid w:val="00D20F01"/>
    <w:rsid w:val="00D21934"/>
    <w:rsid w:val="00D22AEE"/>
    <w:rsid w:val="00D24097"/>
    <w:rsid w:val="00D24135"/>
    <w:rsid w:val="00D24D75"/>
    <w:rsid w:val="00D25B68"/>
    <w:rsid w:val="00D30807"/>
    <w:rsid w:val="00D32ADA"/>
    <w:rsid w:val="00D33423"/>
    <w:rsid w:val="00D33EA4"/>
    <w:rsid w:val="00D349D2"/>
    <w:rsid w:val="00D34EBD"/>
    <w:rsid w:val="00D35962"/>
    <w:rsid w:val="00D35FCD"/>
    <w:rsid w:val="00D36201"/>
    <w:rsid w:val="00D36D45"/>
    <w:rsid w:val="00D371E1"/>
    <w:rsid w:val="00D37896"/>
    <w:rsid w:val="00D40D8F"/>
    <w:rsid w:val="00D428EF"/>
    <w:rsid w:val="00D43813"/>
    <w:rsid w:val="00D43835"/>
    <w:rsid w:val="00D44110"/>
    <w:rsid w:val="00D458AB"/>
    <w:rsid w:val="00D4685F"/>
    <w:rsid w:val="00D47ACD"/>
    <w:rsid w:val="00D50F20"/>
    <w:rsid w:val="00D51DD3"/>
    <w:rsid w:val="00D522EB"/>
    <w:rsid w:val="00D54BAF"/>
    <w:rsid w:val="00D54F3C"/>
    <w:rsid w:val="00D55083"/>
    <w:rsid w:val="00D554C3"/>
    <w:rsid w:val="00D60EE1"/>
    <w:rsid w:val="00D62712"/>
    <w:rsid w:val="00D6397E"/>
    <w:rsid w:val="00D67707"/>
    <w:rsid w:val="00D67FFC"/>
    <w:rsid w:val="00D70CF0"/>
    <w:rsid w:val="00D73ACF"/>
    <w:rsid w:val="00D74D97"/>
    <w:rsid w:val="00D77128"/>
    <w:rsid w:val="00D8266C"/>
    <w:rsid w:val="00D83F0F"/>
    <w:rsid w:val="00D85849"/>
    <w:rsid w:val="00D8673D"/>
    <w:rsid w:val="00D8716A"/>
    <w:rsid w:val="00D87972"/>
    <w:rsid w:val="00D87C35"/>
    <w:rsid w:val="00D90906"/>
    <w:rsid w:val="00D90CCC"/>
    <w:rsid w:val="00D912BB"/>
    <w:rsid w:val="00D9147D"/>
    <w:rsid w:val="00D94A9B"/>
    <w:rsid w:val="00D94C6F"/>
    <w:rsid w:val="00D96746"/>
    <w:rsid w:val="00D97BF2"/>
    <w:rsid w:val="00DA1378"/>
    <w:rsid w:val="00DA187F"/>
    <w:rsid w:val="00DA2A93"/>
    <w:rsid w:val="00DA2E3F"/>
    <w:rsid w:val="00DA4B66"/>
    <w:rsid w:val="00DA6012"/>
    <w:rsid w:val="00DA70DA"/>
    <w:rsid w:val="00DB2773"/>
    <w:rsid w:val="00DB3659"/>
    <w:rsid w:val="00DB4502"/>
    <w:rsid w:val="00DB4562"/>
    <w:rsid w:val="00DB4CFF"/>
    <w:rsid w:val="00DB6978"/>
    <w:rsid w:val="00DB7AE4"/>
    <w:rsid w:val="00DB7CAC"/>
    <w:rsid w:val="00DB7D61"/>
    <w:rsid w:val="00DC168C"/>
    <w:rsid w:val="00DC19E4"/>
    <w:rsid w:val="00DC1C12"/>
    <w:rsid w:val="00DC26EA"/>
    <w:rsid w:val="00DC5A22"/>
    <w:rsid w:val="00DC62F6"/>
    <w:rsid w:val="00DC758B"/>
    <w:rsid w:val="00DD10B7"/>
    <w:rsid w:val="00DD33D7"/>
    <w:rsid w:val="00DD391A"/>
    <w:rsid w:val="00DD3E5C"/>
    <w:rsid w:val="00DD4618"/>
    <w:rsid w:val="00DD53D1"/>
    <w:rsid w:val="00DD6865"/>
    <w:rsid w:val="00DD6D1E"/>
    <w:rsid w:val="00DE1DFE"/>
    <w:rsid w:val="00DE29E1"/>
    <w:rsid w:val="00DE5759"/>
    <w:rsid w:val="00DE6E77"/>
    <w:rsid w:val="00DF0A28"/>
    <w:rsid w:val="00DF1968"/>
    <w:rsid w:val="00DF2B09"/>
    <w:rsid w:val="00DF35F9"/>
    <w:rsid w:val="00DF37F6"/>
    <w:rsid w:val="00DF45DF"/>
    <w:rsid w:val="00DF4690"/>
    <w:rsid w:val="00DF4EA0"/>
    <w:rsid w:val="00DF7968"/>
    <w:rsid w:val="00DF796A"/>
    <w:rsid w:val="00E00F12"/>
    <w:rsid w:val="00E00FEB"/>
    <w:rsid w:val="00E01E12"/>
    <w:rsid w:val="00E02198"/>
    <w:rsid w:val="00E04AE8"/>
    <w:rsid w:val="00E05732"/>
    <w:rsid w:val="00E06C13"/>
    <w:rsid w:val="00E0704F"/>
    <w:rsid w:val="00E07793"/>
    <w:rsid w:val="00E10466"/>
    <w:rsid w:val="00E10F0A"/>
    <w:rsid w:val="00E11278"/>
    <w:rsid w:val="00E11432"/>
    <w:rsid w:val="00E11A5B"/>
    <w:rsid w:val="00E11A86"/>
    <w:rsid w:val="00E142EE"/>
    <w:rsid w:val="00E16E48"/>
    <w:rsid w:val="00E17147"/>
    <w:rsid w:val="00E17244"/>
    <w:rsid w:val="00E179D6"/>
    <w:rsid w:val="00E20C51"/>
    <w:rsid w:val="00E251B6"/>
    <w:rsid w:val="00E25AA8"/>
    <w:rsid w:val="00E26337"/>
    <w:rsid w:val="00E33290"/>
    <w:rsid w:val="00E36B3D"/>
    <w:rsid w:val="00E37E53"/>
    <w:rsid w:val="00E37FCF"/>
    <w:rsid w:val="00E401FC"/>
    <w:rsid w:val="00E41709"/>
    <w:rsid w:val="00E420D7"/>
    <w:rsid w:val="00E421B6"/>
    <w:rsid w:val="00E42D4D"/>
    <w:rsid w:val="00E43A9F"/>
    <w:rsid w:val="00E43C77"/>
    <w:rsid w:val="00E45A5F"/>
    <w:rsid w:val="00E45EF6"/>
    <w:rsid w:val="00E46C2A"/>
    <w:rsid w:val="00E46D74"/>
    <w:rsid w:val="00E50BD0"/>
    <w:rsid w:val="00E525B5"/>
    <w:rsid w:val="00E5353C"/>
    <w:rsid w:val="00E5594E"/>
    <w:rsid w:val="00E56124"/>
    <w:rsid w:val="00E57E17"/>
    <w:rsid w:val="00E618F2"/>
    <w:rsid w:val="00E61F70"/>
    <w:rsid w:val="00E61F7A"/>
    <w:rsid w:val="00E63A97"/>
    <w:rsid w:val="00E64ECA"/>
    <w:rsid w:val="00E65465"/>
    <w:rsid w:val="00E666D8"/>
    <w:rsid w:val="00E6741F"/>
    <w:rsid w:val="00E703AC"/>
    <w:rsid w:val="00E70F07"/>
    <w:rsid w:val="00E7184B"/>
    <w:rsid w:val="00E7208E"/>
    <w:rsid w:val="00E72C33"/>
    <w:rsid w:val="00E738D3"/>
    <w:rsid w:val="00E75E01"/>
    <w:rsid w:val="00E7613E"/>
    <w:rsid w:val="00E76314"/>
    <w:rsid w:val="00E76ADB"/>
    <w:rsid w:val="00E776AA"/>
    <w:rsid w:val="00E810D2"/>
    <w:rsid w:val="00E81F8D"/>
    <w:rsid w:val="00E824E1"/>
    <w:rsid w:val="00E830C7"/>
    <w:rsid w:val="00E86054"/>
    <w:rsid w:val="00E86AC3"/>
    <w:rsid w:val="00E86B23"/>
    <w:rsid w:val="00E86CEF"/>
    <w:rsid w:val="00E87E16"/>
    <w:rsid w:val="00E910EA"/>
    <w:rsid w:val="00E913B2"/>
    <w:rsid w:val="00E928C2"/>
    <w:rsid w:val="00E932ED"/>
    <w:rsid w:val="00E93900"/>
    <w:rsid w:val="00E95661"/>
    <w:rsid w:val="00E96BCE"/>
    <w:rsid w:val="00E96D82"/>
    <w:rsid w:val="00E96F73"/>
    <w:rsid w:val="00E97DED"/>
    <w:rsid w:val="00EA2FE8"/>
    <w:rsid w:val="00EA3947"/>
    <w:rsid w:val="00EA3C1B"/>
    <w:rsid w:val="00EA680A"/>
    <w:rsid w:val="00EA7C24"/>
    <w:rsid w:val="00EB137F"/>
    <w:rsid w:val="00EB144D"/>
    <w:rsid w:val="00EB264A"/>
    <w:rsid w:val="00EB7F7E"/>
    <w:rsid w:val="00EC1434"/>
    <w:rsid w:val="00EC1C78"/>
    <w:rsid w:val="00EC5C75"/>
    <w:rsid w:val="00EC601D"/>
    <w:rsid w:val="00EC6115"/>
    <w:rsid w:val="00EC6E53"/>
    <w:rsid w:val="00EC75ED"/>
    <w:rsid w:val="00ED12B9"/>
    <w:rsid w:val="00EE02C6"/>
    <w:rsid w:val="00EE043F"/>
    <w:rsid w:val="00EE0B48"/>
    <w:rsid w:val="00EE1AC7"/>
    <w:rsid w:val="00EE1BAC"/>
    <w:rsid w:val="00EE2889"/>
    <w:rsid w:val="00EE2B5F"/>
    <w:rsid w:val="00EE34BC"/>
    <w:rsid w:val="00EE4F97"/>
    <w:rsid w:val="00EE68C8"/>
    <w:rsid w:val="00EF00F5"/>
    <w:rsid w:val="00EF0B10"/>
    <w:rsid w:val="00EF3666"/>
    <w:rsid w:val="00EF3C50"/>
    <w:rsid w:val="00F00451"/>
    <w:rsid w:val="00F0049C"/>
    <w:rsid w:val="00F01179"/>
    <w:rsid w:val="00F019EB"/>
    <w:rsid w:val="00F0201F"/>
    <w:rsid w:val="00F025E0"/>
    <w:rsid w:val="00F03095"/>
    <w:rsid w:val="00F03454"/>
    <w:rsid w:val="00F03E7A"/>
    <w:rsid w:val="00F049CA"/>
    <w:rsid w:val="00F057A6"/>
    <w:rsid w:val="00F05D81"/>
    <w:rsid w:val="00F1280D"/>
    <w:rsid w:val="00F12D8C"/>
    <w:rsid w:val="00F1329D"/>
    <w:rsid w:val="00F133C6"/>
    <w:rsid w:val="00F1411A"/>
    <w:rsid w:val="00F14EF7"/>
    <w:rsid w:val="00F15C38"/>
    <w:rsid w:val="00F1678B"/>
    <w:rsid w:val="00F17F56"/>
    <w:rsid w:val="00F20982"/>
    <w:rsid w:val="00F20C97"/>
    <w:rsid w:val="00F21B03"/>
    <w:rsid w:val="00F22879"/>
    <w:rsid w:val="00F22E6B"/>
    <w:rsid w:val="00F23C7B"/>
    <w:rsid w:val="00F246DF"/>
    <w:rsid w:val="00F272A8"/>
    <w:rsid w:val="00F31DFA"/>
    <w:rsid w:val="00F323F4"/>
    <w:rsid w:val="00F348F1"/>
    <w:rsid w:val="00F34D24"/>
    <w:rsid w:val="00F3517A"/>
    <w:rsid w:val="00F36375"/>
    <w:rsid w:val="00F379F4"/>
    <w:rsid w:val="00F40ADA"/>
    <w:rsid w:val="00F417EE"/>
    <w:rsid w:val="00F43AEB"/>
    <w:rsid w:val="00F46358"/>
    <w:rsid w:val="00F4657D"/>
    <w:rsid w:val="00F473CF"/>
    <w:rsid w:val="00F50892"/>
    <w:rsid w:val="00F51640"/>
    <w:rsid w:val="00F53729"/>
    <w:rsid w:val="00F5433B"/>
    <w:rsid w:val="00F55765"/>
    <w:rsid w:val="00F56821"/>
    <w:rsid w:val="00F57AE5"/>
    <w:rsid w:val="00F57C7A"/>
    <w:rsid w:val="00F616B0"/>
    <w:rsid w:val="00F638C3"/>
    <w:rsid w:val="00F63F58"/>
    <w:rsid w:val="00F64C8F"/>
    <w:rsid w:val="00F64E39"/>
    <w:rsid w:val="00F65760"/>
    <w:rsid w:val="00F70B44"/>
    <w:rsid w:val="00F74323"/>
    <w:rsid w:val="00F7435E"/>
    <w:rsid w:val="00F74E67"/>
    <w:rsid w:val="00F753A9"/>
    <w:rsid w:val="00F75DFD"/>
    <w:rsid w:val="00F770CC"/>
    <w:rsid w:val="00F77390"/>
    <w:rsid w:val="00F80452"/>
    <w:rsid w:val="00F80A6E"/>
    <w:rsid w:val="00F81D2A"/>
    <w:rsid w:val="00F848CB"/>
    <w:rsid w:val="00F84C09"/>
    <w:rsid w:val="00F87623"/>
    <w:rsid w:val="00F914AE"/>
    <w:rsid w:val="00F91D44"/>
    <w:rsid w:val="00F91FAC"/>
    <w:rsid w:val="00F954B4"/>
    <w:rsid w:val="00F962FA"/>
    <w:rsid w:val="00F9781B"/>
    <w:rsid w:val="00F979BF"/>
    <w:rsid w:val="00FA031A"/>
    <w:rsid w:val="00FA1095"/>
    <w:rsid w:val="00FA3ABF"/>
    <w:rsid w:val="00FA41F1"/>
    <w:rsid w:val="00FA4E70"/>
    <w:rsid w:val="00FA7F99"/>
    <w:rsid w:val="00FB0CC8"/>
    <w:rsid w:val="00FB549E"/>
    <w:rsid w:val="00FC12A6"/>
    <w:rsid w:val="00FC3326"/>
    <w:rsid w:val="00FC4C34"/>
    <w:rsid w:val="00FC5B96"/>
    <w:rsid w:val="00FC6124"/>
    <w:rsid w:val="00FD0A44"/>
    <w:rsid w:val="00FD0D06"/>
    <w:rsid w:val="00FD15D5"/>
    <w:rsid w:val="00FD57B2"/>
    <w:rsid w:val="00FD59E8"/>
    <w:rsid w:val="00FE0B5A"/>
    <w:rsid w:val="00FE0B65"/>
    <w:rsid w:val="00FE0D88"/>
    <w:rsid w:val="00FE31AA"/>
    <w:rsid w:val="00FE48A7"/>
    <w:rsid w:val="00FE4D08"/>
    <w:rsid w:val="00FE5318"/>
    <w:rsid w:val="00FF049D"/>
    <w:rsid w:val="00FF0A5E"/>
    <w:rsid w:val="00FF13F4"/>
    <w:rsid w:val="00FF1AF9"/>
    <w:rsid w:val="00FF2606"/>
    <w:rsid w:val="00FF3450"/>
    <w:rsid w:val="00FF369D"/>
    <w:rsid w:val="00FF3CDB"/>
    <w:rsid w:val="00FF4DB5"/>
    <w:rsid w:val="00FF70A3"/>
    <w:rsid w:val="00FF7E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4435EA"/>
  <w15:docId w15:val="{8C9E6874-99D2-46DB-AB2E-26452837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135"/>
    <w:rPr>
      <w:rFonts w:ascii="News Gothic" w:eastAsia="Times New Roman" w:hAnsi="News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D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407D88"/>
    <w:pPr>
      <w:keepLines w:val="0"/>
      <w:spacing w:before="360" w:after="120" w:line="360" w:lineRule="auto"/>
      <w:outlineLvl w:val="1"/>
    </w:pPr>
    <w:rPr>
      <w:rFonts w:ascii="Arial" w:eastAsia="Times New Roman" w:hAnsi="Arial" w:cs="Arial"/>
      <w:b/>
      <w:color w:val="auto"/>
      <w:kern w:val="28"/>
      <w:sz w:val="24"/>
      <w:szCs w:val="24"/>
      <w:lang w:eastAsia="de-DE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28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6E5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24135"/>
    <w:pPr>
      <w:tabs>
        <w:tab w:val="center" w:pos="4820"/>
        <w:tab w:val="right" w:pos="9639"/>
      </w:tabs>
    </w:pPr>
    <w:rPr>
      <w:sz w:val="12"/>
    </w:rPr>
  </w:style>
  <w:style w:type="character" w:customStyle="1" w:styleId="FooterChar">
    <w:name w:val="Footer Char"/>
    <w:link w:val="Footer"/>
    <w:rsid w:val="00D24135"/>
    <w:rPr>
      <w:rFonts w:ascii="News Gothic" w:eastAsia="Times New Roman" w:hAnsi="News Gothic" w:cs="Times New Roman"/>
      <w:sz w:val="12"/>
      <w:szCs w:val="20"/>
      <w:lang w:eastAsia="en-GB"/>
    </w:rPr>
  </w:style>
  <w:style w:type="paragraph" w:customStyle="1" w:styleId="Presse-Titel">
    <w:name w:val="Presse-Titel"/>
    <w:basedOn w:val="Normal"/>
    <w:next w:val="Presse-Standard"/>
    <w:rsid w:val="00D24135"/>
    <w:pPr>
      <w:spacing w:line="720" w:lineRule="auto"/>
      <w:jc w:val="both"/>
    </w:pPr>
    <w:rPr>
      <w:rFonts w:ascii="Arial MT" w:hAnsi="Arial MT"/>
      <w:b/>
      <w:sz w:val="24"/>
    </w:rPr>
  </w:style>
  <w:style w:type="paragraph" w:customStyle="1" w:styleId="Presse-Information">
    <w:name w:val="Presse-Information"/>
    <w:basedOn w:val="Normal"/>
    <w:rsid w:val="00D24135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32"/>
    </w:rPr>
  </w:style>
  <w:style w:type="paragraph" w:customStyle="1" w:styleId="Presse-Fuzeile">
    <w:name w:val="Presse-Fußzeile"/>
    <w:basedOn w:val="Normal"/>
    <w:rsid w:val="00D24135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14"/>
    </w:rPr>
  </w:style>
  <w:style w:type="paragraph" w:customStyle="1" w:styleId="Presse-Standard">
    <w:name w:val="Presse-Standard"/>
    <w:basedOn w:val="Normal"/>
    <w:link w:val="Presse-StandardZchn"/>
    <w:qFormat/>
    <w:rsid w:val="00D24135"/>
    <w:pPr>
      <w:spacing w:line="360" w:lineRule="auto"/>
      <w:jc w:val="both"/>
    </w:pPr>
    <w:rPr>
      <w:rFonts w:ascii="Arial" w:hAnsi="Arial" w:cs="Arial"/>
      <w:bCs/>
      <w:sz w:val="24"/>
    </w:rPr>
  </w:style>
  <w:style w:type="paragraph" w:customStyle="1" w:styleId="Presse-Untertitel">
    <w:name w:val="Presse-Untertitel"/>
    <w:basedOn w:val="Normal"/>
    <w:next w:val="Presse-Titel"/>
    <w:rsid w:val="00D24135"/>
    <w:pPr>
      <w:spacing w:line="720" w:lineRule="auto"/>
      <w:jc w:val="both"/>
    </w:pPr>
    <w:rPr>
      <w:rFonts w:ascii="Arial MT" w:hAnsi="Arial MT"/>
      <w:u w:val="single"/>
    </w:rPr>
  </w:style>
  <w:style w:type="character" w:styleId="Hyperlink">
    <w:name w:val="Hyperlink"/>
    <w:rsid w:val="00D241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4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05C"/>
    <w:rPr>
      <w:rFonts w:ascii="News Gothic" w:eastAsia="Times New Roman" w:hAnsi="News Gothic"/>
    </w:rPr>
  </w:style>
  <w:style w:type="character" w:styleId="CommentReference">
    <w:name w:val="annotation reference"/>
    <w:basedOn w:val="DefaultParagraphFont"/>
    <w:uiPriority w:val="99"/>
    <w:semiHidden/>
    <w:unhideWhenUsed/>
    <w:rsid w:val="00090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6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6A6"/>
    <w:rPr>
      <w:rFonts w:ascii="News Gothic" w:eastAsia="Times New Roman" w:hAnsi="News Goth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6A6"/>
    <w:rPr>
      <w:rFonts w:ascii="News Gothic" w:eastAsia="Times New Roman" w:hAnsi="News Gothic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A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A17C3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E09A1"/>
  </w:style>
  <w:style w:type="paragraph" w:styleId="FootnoteText">
    <w:name w:val="footnote text"/>
    <w:basedOn w:val="Normal"/>
    <w:link w:val="FootnoteTextChar"/>
    <w:uiPriority w:val="99"/>
    <w:semiHidden/>
    <w:unhideWhenUsed/>
    <w:rsid w:val="000868B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68BC"/>
    <w:rPr>
      <w:rFonts w:ascii="News Gothic" w:eastAsia="Times New Roman" w:hAnsi="News Gothic"/>
    </w:rPr>
  </w:style>
  <w:style w:type="character" w:styleId="FootnoteReference">
    <w:name w:val="footnote reference"/>
    <w:basedOn w:val="DefaultParagraphFont"/>
    <w:uiPriority w:val="99"/>
    <w:semiHidden/>
    <w:unhideWhenUsed/>
    <w:rsid w:val="000868BC"/>
    <w:rPr>
      <w:vertAlign w:val="superscript"/>
    </w:rPr>
  </w:style>
  <w:style w:type="character" w:styleId="PageNumber">
    <w:name w:val="page number"/>
    <w:rsid w:val="00C31A05"/>
    <w:rPr>
      <w:rFonts w:ascii="News Gothic" w:hAnsi="News Gothic"/>
      <w:sz w:val="16"/>
    </w:rPr>
  </w:style>
  <w:style w:type="character" w:customStyle="1" w:styleId="Heading2Char">
    <w:name w:val="Heading 2 Char"/>
    <w:basedOn w:val="DefaultParagraphFont"/>
    <w:link w:val="Heading2"/>
    <w:rsid w:val="00407D88"/>
    <w:rPr>
      <w:rFonts w:ascii="Arial" w:eastAsia="Times New Roman" w:hAnsi="Arial" w:cs="Arial"/>
      <w:b/>
      <w:kern w:val="28"/>
      <w:sz w:val="24"/>
      <w:szCs w:val="24"/>
      <w:lang w:eastAsia="de-DE" w:bidi="ar-SA"/>
    </w:rPr>
  </w:style>
  <w:style w:type="character" w:customStyle="1" w:styleId="Presse-StandardZchn">
    <w:name w:val="Presse-Standard Zchn"/>
    <w:link w:val="Presse-Standard"/>
    <w:rsid w:val="00407D88"/>
    <w:rPr>
      <w:rFonts w:ascii="Arial" w:eastAsia="Times New Roman" w:hAnsi="Arial" w:cs="Arial"/>
      <w:b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7D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resse-StandardChar">
    <w:name w:val="Presse-Standard Char"/>
    <w:rsid w:val="00B15DE2"/>
    <w:rPr>
      <w:rFonts w:ascii="Arial" w:eastAsia="Times New Roman" w:hAnsi="Arial" w:cs="Arial"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6E5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6811E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6811E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28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7625D2"/>
    <w:rPr>
      <w:b/>
      <w:bCs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FD1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98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4D8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unhideWhenUsed/>
    <w:rsid w:val="00544DD7"/>
    <w:pPr>
      <w:spacing w:after="120"/>
    </w:pPr>
    <w:rPr>
      <w:lang w:val="de-DE" w:eastAsia="de-DE"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544DD7"/>
    <w:rPr>
      <w:rFonts w:ascii="News Gothic" w:eastAsia="Times New Roman" w:hAnsi="News Gothic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room.porsche.com/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.jaramillo@porsche.com.c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jaramillo@porsche.com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8D941-5967-4072-A1E0-C24C9AE68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1125</Words>
  <Characters>5788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Dr. Ing. h. c. F. Porsche AG</Company>
  <LinksUpToDate>false</LinksUpToDate>
  <CharactersWithSpaces>6900</CharactersWithSpaces>
  <SharedDoc>false</SharedDoc>
  <HLinks>
    <vt:vector size="12" baseType="variant">
      <vt:variant>
        <vt:i4>6029325</vt:i4>
      </vt:variant>
      <vt:variant>
        <vt:i4>3</vt:i4>
      </vt:variant>
      <vt:variant>
        <vt:i4>0</vt:i4>
      </vt:variant>
      <vt:variant>
        <vt:i4>5</vt:i4>
      </vt:variant>
      <vt:variant>
        <vt:lpwstr>http://presse.porsche.de/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http://newsroom.porsche.de/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Rolf Antrecht</dc:creator>
  <cp:lastModifiedBy>Carlos A. Múnera</cp:lastModifiedBy>
  <cp:revision>114</cp:revision>
  <cp:lastPrinted>2017-01-10T13:18:00Z</cp:lastPrinted>
  <dcterms:created xsi:type="dcterms:W3CDTF">2021-09-22T16:55:00Z</dcterms:created>
  <dcterms:modified xsi:type="dcterms:W3CDTF">2021-10-06T21:45:00Z</dcterms:modified>
</cp:coreProperties>
</file>