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488B" w14:textId="4A24A3A1" w:rsidR="00F83E54" w:rsidRPr="00715B6C" w:rsidRDefault="00961568" w:rsidP="00892B80">
      <w:pPr>
        <w:spacing w:after="240" w:line="360" w:lineRule="auto"/>
        <w:jc w:val="both"/>
        <w:rPr>
          <w:rFonts w:ascii="Arial MT" w:hAnsi="Arial MT"/>
          <w:b/>
          <w:bCs/>
          <w:color w:val="000000"/>
          <w:sz w:val="28"/>
          <w:szCs w:val="28"/>
          <w:lang w:val="es-CO" w:eastAsia="es-ES_tradnl"/>
        </w:rPr>
      </w:pPr>
      <w:r>
        <w:rPr>
          <w:rFonts w:ascii="Arial" w:hAnsi="Arial" w:cs="Arial"/>
          <w:color w:val="000000"/>
          <w:u w:val="single"/>
          <w:lang w:val="es-ES_tradnl" w:eastAsia="es-ES_tradnl"/>
        </w:rPr>
        <w:t xml:space="preserve">Plataforma de </w:t>
      </w:r>
      <w:r w:rsidRPr="00961568">
        <w:rPr>
          <w:rFonts w:ascii="Arial" w:hAnsi="Arial" w:cs="Arial"/>
          <w:color w:val="000000"/>
          <w:u w:val="single"/>
          <w:lang w:val="es-ES_tradnl" w:eastAsia="es-ES_tradnl"/>
        </w:rPr>
        <w:t>Blockchain</w:t>
      </w:r>
      <w:r>
        <w:rPr>
          <w:rFonts w:ascii="Arial" w:hAnsi="Arial" w:cs="Arial"/>
          <w:color w:val="000000"/>
          <w:u w:val="single"/>
          <w:lang w:val="es-ES_tradnl" w:eastAsia="es-ES_tradnl"/>
        </w:rPr>
        <w:t xml:space="preserve"> para intercambiar tarjetas coleccionables</w:t>
      </w:r>
    </w:p>
    <w:p w14:paraId="086F283F" w14:textId="76EA2AA8" w:rsidR="00956F92" w:rsidRPr="003B5D20" w:rsidRDefault="0091011E" w:rsidP="000C03F6">
      <w:pPr>
        <w:pStyle w:val="Presse-Titel"/>
        <w:spacing w:after="240" w:line="360" w:lineRule="auto"/>
        <w:rPr>
          <w:rFonts w:ascii="Arial" w:hAnsi="Arial" w:cs="Arial"/>
          <w:bCs/>
          <w:szCs w:val="24"/>
          <w:lang w:val="es-CO"/>
        </w:rPr>
      </w:pPr>
      <w:r w:rsidRPr="0091011E">
        <w:rPr>
          <w:rFonts w:ascii="Arial" w:hAnsi="Arial" w:cs="Arial"/>
          <w:lang w:val="es-CO"/>
        </w:rPr>
        <w:t>Forward31 lanza la startup Fanzone</w:t>
      </w:r>
    </w:p>
    <w:p w14:paraId="4D525F30" w14:textId="076FA922" w:rsidR="0091011E" w:rsidRPr="00965357" w:rsidRDefault="003104A7" w:rsidP="004F5D6C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CO"/>
        </w:rPr>
      </w:pPr>
      <w:r w:rsidRPr="00BB2E4C">
        <w:rPr>
          <w:rFonts w:ascii="Arial" w:hAnsi="Arial" w:cs="Arial"/>
          <w:b/>
          <w:sz w:val="24"/>
          <w:szCs w:val="24"/>
          <w:lang w:val="es-ES_tradnl"/>
        </w:rPr>
        <w:t>Stuttgart</w:t>
      </w:r>
      <w:r w:rsidR="006A3F89" w:rsidRPr="006A3F89">
        <w:rPr>
          <w:rFonts w:ascii="Arial" w:hAnsi="Arial" w:cs="Arial"/>
          <w:b/>
          <w:sz w:val="24"/>
          <w:szCs w:val="24"/>
          <w:lang w:val="es-CO"/>
        </w:rPr>
        <w:t>.</w:t>
      </w:r>
      <w:r w:rsidR="0091011E">
        <w:rPr>
          <w:rFonts w:ascii="Arial" w:hAnsi="Arial" w:cs="Arial"/>
          <w:b/>
          <w:sz w:val="24"/>
          <w:szCs w:val="24"/>
          <w:lang w:val="es-CO"/>
        </w:rPr>
        <w:t xml:space="preserve"> </w:t>
      </w:r>
      <w:r w:rsidR="0091011E" w:rsidRPr="00F8704F">
        <w:rPr>
          <w:rFonts w:ascii="Arial" w:hAnsi="Arial" w:cs="Arial"/>
          <w:color w:val="333333"/>
          <w:sz w:val="24"/>
          <w:szCs w:val="24"/>
          <w:lang w:val="es-CO"/>
        </w:rPr>
        <w:t>Porsche da un paso adelante en su estrategia de digitalizaci</w:t>
      </w:r>
      <w:r w:rsidR="0091011E"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="0091011E" w:rsidRPr="00F8704F">
        <w:rPr>
          <w:rFonts w:ascii="Arial" w:hAnsi="Arial" w:cs="Arial"/>
          <w:color w:val="333333"/>
          <w:sz w:val="24"/>
          <w:szCs w:val="24"/>
          <w:lang w:val="es-CO"/>
        </w:rPr>
        <w:t>n: el fabricante de autos deportivos de Stuttgart lanza la startup Fanzone a trav</w:t>
      </w:r>
      <w:r w:rsidR="0091011E"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é</w:t>
      </w:r>
      <w:r w:rsidR="0091011E" w:rsidRPr="00F8704F">
        <w:rPr>
          <w:rFonts w:ascii="Arial" w:hAnsi="Arial" w:cs="Arial"/>
          <w:color w:val="333333"/>
          <w:sz w:val="24"/>
          <w:szCs w:val="24"/>
          <w:lang w:val="es-CO"/>
        </w:rPr>
        <w:t>s de su desarrolladora de empresas Forward31.La joven compa</w:t>
      </w:r>
      <w:r w:rsidR="0091011E"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ñí</w:t>
      </w:r>
      <w:r w:rsidR="0091011E"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a desarrolla y opera una plataforma de </w:t>
      </w:r>
      <w:r w:rsidR="0091011E">
        <w:rPr>
          <w:rFonts w:ascii="Arial" w:hAnsi="Arial" w:cs="Arial"/>
          <w:color w:val="333333"/>
          <w:sz w:val="24"/>
          <w:szCs w:val="24"/>
          <w:lang w:val="es-CO"/>
        </w:rPr>
        <w:t>‘</w:t>
      </w:r>
      <w:r w:rsidR="0091011E" w:rsidRPr="00F8704F">
        <w:rPr>
          <w:rFonts w:ascii="Arial" w:hAnsi="Arial" w:cs="Arial"/>
          <w:color w:val="333333"/>
          <w:sz w:val="24"/>
          <w:szCs w:val="24"/>
          <w:lang w:val="es-CO"/>
        </w:rPr>
        <w:t>trading cards</w:t>
      </w:r>
      <w:r w:rsidR="0091011E">
        <w:rPr>
          <w:rFonts w:ascii="Arial" w:hAnsi="Arial" w:cs="Arial"/>
          <w:color w:val="333333"/>
          <w:sz w:val="24"/>
          <w:szCs w:val="24"/>
          <w:lang w:val="es-CO"/>
        </w:rPr>
        <w:t>’</w:t>
      </w:r>
      <w:r w:rsidR="0091011E"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 o tarjetas coleccionables en formato digital. Con Fanzone, Porsche explora nuevas v</w:t>
      </w:r>
      <w:r w:rsidR="0091011E"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í</w:t>
      </w:r>
      <w:r w:rsidR="0091011E"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as de negocio en el </w:t>
      </w:r>
      <w:r w:rsidR="0091011E"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á</w:t>
      </w:r>
      <w:r w:rsidR="0091011E" w:rsidRPr="00F8704F">
        <w:rPr>
          <w:rFonts w:ascii="Arial" w:hAnsi="Arial" w:cs="Arial"/>
          <w:color w:val="333333"/>
          <w:sz w:val="24"/>
          <w:szCs w:val="24"/>
          <w:lang w:val="es-CO"/>
        </w:rPr>
        <w:t>rea del juego online y el entretenimiento digital.</w:t>
      </w:r>
    </w:p>
    <w:p w14:paraId="6C1AA55A" w14:textId="77777777" w:rsidR="0091011E" w:rsidRPr="00F8704F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</w:p>
    <w:p w14:paraId="554663A2" w14:textId="77777777" w:rsidR="0091011E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  <w:r w:rsidRPr="00F8704F">
        <w:rPr>
          <w:rFonts w:ascii="Arial" w:hAnsi="Arial" w:cs="Arial"/>
          <w:color w:val="333333"/>
          <w:sz w:val="24"/>
          <w:szCs w:val="24"/>
          <w:lang w:val="es-CO"/>
        </w:rPr>
        <w:t>La startup berlinesa ofrece un mercado en internet para este tipo de tarjetas coleccionables que incluyen informaci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 sobre determinados deportistas. Los aficionados pueden conseguir e intercambiar tarjetas digitales de jugadores a trav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é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s de Fanzone y usarlas en diferentes modalidades de juego. Esta oferta interactiva se caracteriza por la utilizaci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 de la tecnolog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í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a blockchain. Esto permite la creaci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 de los llamados tokens no fungibles (NFT) o, lo que es lo mismo, objetos digitales que no se pueden copiar. Los NFT garantizan la individualidad de los coleccionables. Gracias a la propiedad verificable, los coleccionistas pueden beneficiarse de aumentos de valor, por ejemplo, para ediciones limitadas. El primer socio de Fanzone es la Federaci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 Alemana de F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ú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tbol (DFB).</w:t>
      </w:r>
    </w:p>
    <w:p w14:paraId="4234B92E" w14:textId="77777777" w:rsidR="0091011E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</w:p>
    <w:p w14:paraId="7BB0F917" w14:textId="77777777" w:rsidR="0091011E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“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La demanda de 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á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lbumes y tarjetas coleccionables se ha mantenido constante durante d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é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cadas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”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, </w:t>
      </w:r>
      <w:r>
        <w:rPr>
          <w:rFonts w:ascii="Arial" w:hAnsi="Arial" w:cs="Arial"/>
          <w:color w:val="333333"/>
          <w:sz w:val="24"/>
          <w:szCs w:val="24"/>
          <w:lang w:val="es-CO"/>
        </w:rPr>
        <w:t>dijo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 Christian Kn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ö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rle, Director de Creaci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n de Empresas de Porsche Digital. 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“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Con Fanzone, ahora estamos digitalizando este prometedor mercado. Esperamos apoyar estrat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é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gicamente a Fanzone y al equipo formado por Dirk Weyel, Bj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ö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rn Hesse y 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lastRenderedPageBreak/>
        <w:t>Claudio Weck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”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. Los fundadores aportan muchos a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ñ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os de experiencia en juegos, marketing deportivo y tecnolog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í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a blockchain.</w:t>
      </w:r>
    </w:p>
    <w:p w14:paraId="4F50F053" w14:textId="77777777" w:rsidR="0091011E" w:rsidRPr="00F8704F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</w:p>
    <w:p w14:paraId="6F207B7D" w14:textId="77777777" w:rsidR="0091011E" w:rsidRPr="00F8704F" w:rsidRDefault="0091011E" w:rsidP="004F5D6C">
      <w:pPr>
        <w:spacing w:line="360" w:lineRule="auto"/>
        <w:jc w:val="both"/>
        <w:rPr>
          <w:rFonts w:ascii="Arial" w:hAnsi="Arial" w:cs="Arial"/>
          <w:b/>
          <w:bCs/>
          <w:color w:val="333333"/>
          <w:sz w:val="24"/>
          <w:szCs w:val="24"/>
          <w:lang w:val="es-CO"/>
        </w:rPr>
      </w:pPr>
      <w:r w:rsidRPr="00F8704F">
        <w:rPr>
          <w:rFonts w:ascii="Arial" w:hAnsi="Arial" w:cs="Arial"/>
          <w:b/>
          <w:bCs/>
          <w:color w:val="333333"/>
          <w:sz w:val="24"/>
          <w:szCs w:val="24"/>
          <w:lang w:val="es-CO"/>
        </w:rPr>
        <w:t>Nuevos canales de marketing para instituciones deportivas</w:t>
      </w:r>
    </w:p>
    <w:p w14:paraId="4C2E545C" w14:textId="77777777" w:rsidR="0091011E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  <w:r w:rsidRPr="00F8704F">
        <w:rPr>
          <w:rFonts w:ascii="Arial" w:hAnsi="Arial" w:cs="Arial"/>
          <w:color w:val="333333"/>
          <w:sz w:val="24"/>
          <w:szCs w:val="24"/>
          <w:lang w:val="es-CO"/>
        </w:rPr>
        <w:t>Adem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á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s de la oferta para los aficionados, la plataforma tambi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é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 proporciona nuevos canales de marketing para las instituciones deportivas, dado que los coleccionables digitales cubrir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á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n diferentes deportes y ligas en el futuro. En este momento, </w:t>
      </w:r>
      <w:r>
        <w:rPr>
          <w:rFonts w:ascii="Arial" w:hAnsi="Arial" w:cs="Arial"/>
          <w:color w:val="333333"/>
          <w:sz w:val="24"/>
          <w:szCs w:val="24"/>
          <w:lang w:val="es-CO"/>
        </w:rPr>
        <w:t>es posible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 coleccionar tarjetas de jugadores de f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ú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tbol pertenecientes a equipos alemanes (de las ligas masculina y femenina), incluidas la selecci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n sub-21 y otras divisiones. En la actualidad </w:t>
      </w:r>
      <w:r>
        <w:rPr>
          <w:rFonts w:ascii="Arial" w:hAnsi="Arial" w:cs="Arial"/>
          <w:color w:val="333333"/>
          <w:sz w:val="24"/>
          <w:szCs w:val="24"/>
          <w:lang w:val="es-CO"/>
        </w:rPr>
        <w:t>la empresa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 </w:t>
      </w:r>
      <w:r>
        <w:rPr>
          <w:rFonts w:ascii="Arial" w:hAnsi="Arial" w:cs="Arial"/>
          <w:color w:val="333333"/>
          <w:sz w:val="24"/>
          <w:szCs w:val="24"/>
          <w:lang w:val="es-CO"/>
        </w:rPr>
        <w:t>busa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 conseguir nuevos acuerdos de asociaci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n.</w:t>
      </w:r>
    </w:p>
    <w:p w14:paraId="28672145" w14:textId="77777777" w:rsidR="0091011E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</w:p>
    <w:p w14:paraId="1774115C" w14:textId="77777777" w:rsidR="0091011E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“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Estamos convencidos de que las nuevas plataformas de interacci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 digital entre los fans y sus equipos favoritos tienen un enorme potencial de crecimiento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”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, </w:t>
      </w:r>
      <w:r>
        <w:rPr>
          <w:rFonts w:ascii="Arial" w:hAnsi="Arial" w:cs="Arial"/>
          <w:color w:val="333333"/>
          <w:sz w:val="24"/>
          <w:szCs w:val="24"/>
          <w:lang w:val="es-CO"/>
        </w:rPr>
        <w:t>dijo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 xml:space="preserve"> Dirk Weyel, Director General de Fanzone. 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“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Por eso estamos encantados de poder construir una plataforma de este tipo con un socio fuerte como Forward31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”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.</w:t>
      </w:r>
    </w:p>
    <w:p w14:paraId="5ACAC03A" w14:textId="77777777" w:rsidR="0091011E" w:rsidRPr="00F8704F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</w:p>
    <w:p w14:paraId="2F3D47B0" w14:textId="77777777" w:rsidR="0091011E" w:rsidRPr="008F3633" w:rsidRDefault="0091011E" w:rsidP="004F5D6C">
      <w:pPr>
        <w:spacing w:line="360" w:lineRule="auto"/>
        <w:jc w:val="both"/>
        <w:rPr>
          <w:rFonts w:ascii="Arial" w:hAnsi="Arial" w:cs="Arial"/>
          <w:b/>
          <w:bCs/>
          <w:color w:val="333333"/>
          <w:sz w:val="24"/>
          <w:szCs w:val="24"/>
          <w:lang w:val="es-CO"/>
        </w:rPr>
      </w:pPr>
      <w:r w:rsidRPr="008F3633">
        <w:rPr>
          <w:rFonts w:ascii="Arial" w:hAnsi="Arial" w:cs="Arial"/>
          <w:b/>
          <w:bCs/>
          <w:color w:val="333333"/>
          <w:sz w:val="24"/>
          <w:szCs w:val="24"/>
          <w:lang w:val="es-CO"/>
        </w:rPr>
        <w:t>El ecosistema de startups de Porsche</w:t>
      </w:r>
    </w:p>
    <w:p w14:paraId="5CF403E0" w14:textId="77777777" w:rsidR="0091011E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  <w:r w:rsidRPr="00F8704F">
        <w:rPr>
          <w:rFonts w:ascii="Arial" w:hAnsi="Arial" w:cs="Arial"/>
          <w:color w:val="333333"/>
          <w:sz w:val="24"/>
          <w:szCs w:val="24"/>
          <w:lang w:val="es-CO"/>
        </w:rPr>
        <w:t>Porsche ampl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í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a de manera continua su ecosistema de empresas emergentes para expandir su car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á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cter innovador. Adem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á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s de crear nuevas startups a trav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é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s de Forward31, lleva a cabo otras acciones, como es el caso de las inversiones directas que realiza en empresas j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venes prometedoras a trav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é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s de Porsche Ventures. Con el programa de aceleraci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 APX, empresa nacida del acuerdo entre Porsche y el Grupo Editorial Axel Springer, el fabricante de deportivos se centra en el desarrollo de negocios que se encuentran en una fase muy temprana. Porsche tambi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é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 es socio de la plataforma de innovaci</w:t>
      </w:r>
      <w:r w:rsidRPr="00F8704F">
        <w:rPr>
          <w:rFonts w:ascii="Arial" w:hAnsi="Arial" w:cs="Arial" w:hint="eastAsia"/>
          <w:color w:val="333333"/>
          <w:sz w:val="24"/>
          <w:szCs w:val="24"/>
          <w:lang w:val="es-CO"/>
        </w:rPr>
        <w:t>ó</w:t>
      </w:r>
      <w:r w:rsidRPr="00F8704F">
        <w:rPr>
          <w:rFonts w:ascii="Arial" w:hAnsi="Arial" w:cs="Arial"/>
          <w:color w:val="333333"/>
          <w:sz w:val="24"/>
          <w:szCs w:val="24"/>
          <w:lang w:val="es-CO"/>
        </w:rPr>
        <w:t>n Startup Autobahn.</w:t>
      </w:r>
    </w:p>
    <w:p w14:paraId="18459985" w14:textId="36C5476B" w:rsidR="0091011E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</w:p>
    <w:p w14:paraId="4951B0A2" w14:textId="6AB729A7" w:rsidR="004F5D6C" w:rsidRPr="004F5D6C" w:rsidRDefault="004F5D6C" w:rsidP="004F5D6C">
      <w:pPr>
        <w:spacing w:line="360" w:lineRule="auto"/>
        <w:jc w:val="both"/>
        <w:rPr>
          <w:rFonts w:ascii="Arial" w:hAnsi="Arial" w:cs="Arial"/>
          <w:b/>
          <w:bCs/>
          <w:color w:val="333333"/>
          <w:sz w:val="24"/>
          <w:szCs w:val="24"/>
          <w:lang w:val="es-CO"/>
        </w:rPr>
      </w:pPr>
      <w:r w:rsidRPr="004F5D6C">
        <w:rPr>
          <w:rFonts w:ascii="Arial" w:hAnsi="Arial" w:cs="Arial"/>
          <w:b/>
          <w:bCs/>
          <w:color w:val="333333"/>
          <w:sz w:val="24"/>
          <w:szCs w:val="24"/>
          <w:lang w:val="es-CO"/>
        </w:rPr>
        <w:t>Acerca de Forward31</w:t>
      </w:r>
    </w:p>
    <w:p w14:paraId="411F416F" w14:textId="77777777" w:rsidR="0091011E" w:rsidRPr="00F8704F" w:rsidRDefault="0091011E" w:rsidP="004F5D6C">
      <w:pPr>
        <w:spacing w:line="360" w:lineRule="auto"/>
        <w:jc w:val="both"/>
        <w:rPr>
          <w:rFonts w:ascii="Arial" w:hAnsi="Arial" w:cs="Arial"/>
          <w:color w:val="333333"/>
          <w:sz w:val="24"/>
          <w:szCs w:val="24"/>
          <w:lang w:val="es-CO"/>
        </w:rPr>
      </w:pPr>
      <w:r w:rsidRPr="00F8704F">
        <w:rPr>
          <w:rFonts w:ascii="Arial" w:hAnsi="Arial" w:cs="Arial"/>
          <w:bCs/>
          <w:color w:val="333333"/>
          <w:sz w:val="24"/>
          <w:szCs w:val="24"/>
          <w:lang w:val="es-CO"/>
        </w:rPr>
        <w:t xml:space="preserve">La </w:t>
      </w:r>
      <w:r>
        <w:rPr>
          <w:rFonts w:ascii="Arial" w:hAnsi="Arial" w:cs="Arial"/>
          <w:color w:val="333333"/>
          <w:sz w:val="24"/>
          <w:szCs w:val="24"/>
          <w:lang w:val="es-CO"/>
        </w:rPr>
        <w:t>desarrolladora</w:t>
      </w:r>
      <w:r w:rsidRPr="00F8704F">
        <w:rPr>
          <w:rFonts w:ascii="Arial" w:hAnsi="Arial" w:cs="Arial"/>
          <w:bCs/>
          <w:color w:val="333333"/>
          <w:sz w:val="24"/>
          <w:szCs w:val="24"/>
          <w:lang w:val="es-CO"/>
        </w:rPr>
        <w:t xml:space="preserve"> de empresas Forward31 es una unidad de negocio de Porsche Digital GmbH. Su objetivo es </w:t>
      </w:r>
      <w:r>
        <w:rPr>
          <w:rFonts w:ascii="Arial" w:hAnsi="Arial" w:cs="Arial"/>
          <w:color w:val="333333"/>
          <w:sz w:val="24"/>
          <w:szCs w:val="24"/>
          <w:lang w:val="es-CO"/>
        </w:rPr>
        <w:t>crear</w:t>
      </w:r>
      <w:r w:rsidRPr="00F8704F">
        <w:rPr>
          <w:rFonts w:ascii="Arial" w:hAnsi="Arial" w:cs="Arial"/>
          <w:bCs/>
          <w:color w:val="333333"/>
          <w:sz w:val="24"/>
          <w:szCs w:val="24"/>
          <w:lang w:val="es-CO"/>
        </w:rPr>
        <w:t xml:space="preserve"> una cartera de </w:t>
      </w:r>
      <w:r w:rsidRPr="00F8704F">
        <w:rPr>
          <w:rFonts w:ascii="Arial" w:hAnsi="Arial" w:cs="Arial"/>
          <w:bCs/>
          <w:i/>
          <w:iCs/>
          <w:color w:val="333333"/>
          <w:sz w:val="24"/>
          <w:szCs w:val="24"/>
          <w:lang w:val="es-CO"/>
        </w:rPr>
        <w:t>startups</w:t>
      </w:r>
      <w:r w:rsidRPr="00F8704F">
        <w:rPr>
          <w:rFonts w:ascii="Arial" w:hAnsi="Arial" w:cs="Arial"/>
          <w:bCs/>
          <w:color w:val="333333"/>
          <w:sz w:val="24"/>
          <w:szCs w:val="24"/>
          <w:lang w:val="es-CO"/>
        </w:rPr>
        <w:t xml:space="preserve"> que lleguen a nuevos grupos de clientes y que vayan más allá del negocio de la automoción. Junto con los </w:t>
      </w:r>
      <w:r w:rsidRPr="00F8704F">
        <w:rPr>
          <w:rFonts w:ascii="Arial" w:hAnsi="Arial" w:cs="Arial"/>
          <w:bCs/>
          <w:color w:val="333333"/>
          <w:sz w:val="24"/>
          <w:szCs w:val="24"/>
          <w:lang w:val="es-CO"/>
        </w:rPr>
        <w:lastRenderedPageBreak/>
        <w:t xml:space="preserve">emprendedores, </w:t>
      </w:r>
      <w:r>
        <w:rPr>
          <w:rFonts w:ascii="Arial" w:hAnsi="Arial" w:cs="Arial"/>
          <w:color w:val="333333"/>
          <w:sz w:val="24"/>
          <w:szCs w:val="24"/>
          <w:lang w:val="es-CO"/>
        </w:rPr>
        <w:t xml:space="preserve">la empresa </w:t>
      </w:r>
      <w:r w:rsidRPr="00F8704F">
        <w:rPr>
          <w:rFonts w:ascii="Arial" w:hAnsi="Arial" w:cs="Arial"/>
          <w:bCs/>
          <w:color w:val="333333"/>
          <w:sz w:val="24"/>
          <w:szCs w:val="24"/>
          <w:lang w:val="es-CO"/>
        </w:rPr>
        <w:t xml:space="preserve">funda, apoya y desarrolla de forma sostenible empresas independientes. El equipo global tiene su sede en Berlín y cuenta con expertos en diseño, producto, software y desarrollo empresarial. </w:t>
      </w:r>
      <w:r w:rsidRPr="0091011E">
        <w:rPr>
          <w:rFonts w:ascii="Arial" w:hAnsi="Arial" w:cs="Arial"/>
          <w:bCs/>
          <w:color w:val="333333"/>
          <w:sz w:val="24"/>
          <w:szCs w:val="24"/>
          <w:lang w:val="es-CO"/>
        </w:rPr>
        <w:t>Para más información, por favor visite </w:t>
      </w:r>
      <w:hyperlink r:id="rId8" w:tgtFrame="_blank" w:history="1">
        <w:r w:rsidRPr="0091011E">
          <w:rPr>
            <w:rStyle w:val="Hyperlink"/>
            <w:rFonts w:ascii="Arial" w:hAnsi="Arial" w:cs="Arial"/>
            <w:sz w:val="24"/>
            <w:szCs w:val="24"/>
            <w:lang w:val="es-CO"/>
          </w:rPr>
          <w:t>www.forward31.com</w:t>
        </w:r>
      </w:hyperlink>
      <w:r w:rsidRPr="0091011E">
        <w:rPr>
          <w:rFonts w:ascii="Arial" w:hAnsi="Arial" w:cs="Arial"/>
          <w:bCs/>
          <w:color w:val="333333"/>
          <w:sz w:val="24"/>
          <w:szCs w:val="24"/>
          <w:lang w:val="es-CO"/>
        </w:rPr>
        <w:t>.</w:t>
      </w:r>
    </w:p>
    <w:p w14:paraId="142B48A2" w14:textId="77777777" w:rsidR="0091011E" w:rsidRDefault="0091011E" w:rsidP="004F5D6C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CO"/>
        </w:rPr>
      </w:pPr>
    </w:p>
    <w:p w14:paraId="7E6629B5" w14:textId="0E06A5D0" w:rsidR="0006305C" w:rsidRPr="00C57E76" w:rsidRDefault="003563C7" w:rsidP="004F5D6C">
      <w:pPr>
        <w:pStyle w:val="BodyText"/>
        <w:spacing w:after="0" w:line="360" w:lineRule="auto"/>
        <w:jc w:val="both"/>
        <w:rPr>
          <w:rFonts w:ascii="Arial" w:hAnsi="Arial" w:cs="Arial"/>
          <w:sz w:val="24"/>
          <w:szCs w:val="24"/>
          <w:lang w:val="es-CO" w:eastAsia="en-GB" w:bidi="en-GB"/>
        </w:rPr>
      </w:pPr>
      <w:r w:rsidRPr="002172D2">
        <w:rPr>
          <w:rFonts w:ascii="Arial" w:hAnsi="Arial" w:cs="Arial"/>
          <w:sz w:val="24"/>
          <w:szCs w:val="24"/>
          <w:lang w:val="es-CO" w:eastAsia="en-GB" w:bidi="en-GB"/>
        </w:rPr>
        <w:t xml:space="preserve">Más información, material audiovisual y fotográfico en el Porsche Newsroom para América Latina y el Caribe: </w:t>
      </w:r>
      <w:hyperlink r:id="rId9" w:history="1">
        <w:r w:rsidR="00C57E76">
          <w:rPr>
            <w:rStyle w:val="Hyperlink"/>
            <w:rFonts w:ascii="Arial" w:hAnsi="Arial" w:cs="Arial"/>
            <w:sz w:val="24"/>
            <w:szCs w:val="24"/>
            <w:lang w:val="es-CO" w:eastAsia="en-GB" w:bidi="en-GB"/>
          </w:rPr>
          <w:t>http://newsroom.porsche.com/es</w:t>
        </w:r>
      </w:hyperlink>
      <w:r w:rsidRPr="002172D2">
        <w:rPr>
          <w:rStyle w:val="Hyperlink"/>
          <w:rFonts w:ascii="Arial" w:hAnsi="Arial" w:cs="Arial"/>
          <w:sz w:val="24"/>
          <w:szCs w:val="24"/>
          <w:lang w:val="es-CO" w:eastAsia="en-GB" w:bidi="en-GB"/>
        </w:rPr>
        <w:t>.</w:t>
      </w:r>
      <w:r w:rsidR="00A32775" w:rsidRPr="002172D2">
        <w:rPr>
          <w:rFonts w:ascii="Arial" w:hAnsi="Arial" w:cs="Arial"/>
          <w:sz w:val="24"/>
          <w:szCs w:val="24"/>
          <w:lang w:val="es-CO" w:eastAsia="en-GB" w:bidi="en-GB"/>
        </w:rPr>
        <w:t xml:space="preserve"> </w:t>
      </w:r>
    </w:p>
    <w:sectPr w:rsidR="0006305C" w:rsidRPr="00C57E76" w:rsidSect="00487CA1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79" w:right="1418" w:bottom="126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A410D" w14:textId="77777777" w:rsidR="00DC5C00" w:rsidRDefault="00DC5C00">
      <w:r>
        <w:separator/>
      </w:r>
    </w:p>
  </w:endnote>
  <w:endnote w:type="continuationSeparator" w:id="0">
    <w:p w14:paraId="2693B796" w14:textId="77777777" w:rsidR="00DC5C00" w:rsidRDefault="00DC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5FB63" w14:textId="77777777" w:rsidR="00DC5C00" w:rsidRDefault="00DC5C00">
      <w:r>
        <w:separator/>
      </w:r>
    </w:p>
  </w:footnote>
  <w:footnote w:type="continuationSeparator" w:id="0">
    <w:p w14:paraId="28B92F23" w14:textId="77777777" w:rsidR="00DC5C00" w:rsidRDefault="00DC5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6152C0C9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715B6C">
      <w:rPr>
        <w:rFonts w:ascii="Arial" w:hAnsi="Arial"/>
        <w:b/>
        <w:sz w:val="24"/>
        <w:lang w:val="es-ES_tradnl"/>
      </w:rPr>
      <w:t>1</w:t>
    </w:r>
    <w:r w:rsidR="00965357">
      <w:rPr>
        <w:rFonts w:ascii="Arial" w:hAnsi="Arial"/>
        <w:b/>
        <w:sz w:val="24"/>
        <w:lang w:val="es-ES_tradnl"/>
      </w:rPr>
      <w:t>4</w:t>
    </w:r>
    <w:r w:rsidR="00EB01F8">
      <w:rPr>
        <w:rFonts w:ascii="Arial" w:hAnsi="Arial"/>
        <w:b/>
        <w:sz w:val="24"/>
        <w:lang w:val="es-ES_tradnl"/>
      </w:rPr>
      <w:t xml:space="preserve"> de junio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F62A6C" w:rsidRPr="0073191A" w:rsidRDefault="00DC5C00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85170486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264CE57E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715B6C">
      <w:rPr>
        <w:rFonts w:ascii="Arial" w:hAnsi="Arial"/>
        <w:b/>
        <w:sz w:val="24"/>
        <w:lang w:val="es-ES_tradnl"/>
      </w:rPr>
      <w:t>1</w:t>
    </w:r>
    <w:r w:rsidR="00965357">
      <w:rPr>
        <w:rFonts w:ascii="Arial" w:hAnsi="Arial"/>
        <w:b/>
        <w:sz w:val="24"/>
        <w:lang w:val="es-ES_tradnl"/>
      </w:rPr>
      <w:t>4</w:t>
    </w:r>
    <w:r w:rsidR="00EB01F8">
      <w:rPr>
        <w:rFonts w:ascii="Arial" w:hAnsi="Arial"/>
        <w:b/>
        <w:sz w:val="24"/>
        <w:lang w:val="es-ES_tradnl"/>
      </w:rPr>
      <w:t xml:space="preserve"> de junio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8"/>
  </w:num>
  <w:num w:numId="4">
    <w:abstractNumId w:val="6"/>
  </w:num>
  <w:num w:numId="5">
    <w:abstractNumId w:val="13"/>
  </w:num>
  <w:num w:numId="6">
    <w:abstractNumId w:val="22"/>
  </w:num>
  <w:num w:numId="7">
    <w:abstractNumId w:val="10"/>
  </w:num>
  <w:num w:numId="8">
    <w:abstractNumId w:val="8"/>
  </w:num>
  <w:num w:numId="9">
    <w:abstractNumId w:val="11"/>
  </w:num>
  <w:num w:numId="10">
    <w:abstractNumId w:val="14"/>
  </w:num>
  <w:num w:numId="11">
    <w:abstractNumId w:val="20"/>
  </w:num>
  <w:num w:numId="12">
    <w:abstractNumId w:val="12"/>
  </w:num>
  <w:num w:numId="13">
    <w:abstractNumId w:val="7"/>
  </w:num>
  <w:num w:numId="14">
    <w:abstractNumId w:val="5"/>
  </w:num>
  <w:num w:numId="15">
    <w:abstractNumId w:val="23"/>
  </w:num>
  <w:num w:numId="16">
    <w:abstractNumId w:val="16"/>
  </w:num>
  <w:num w:numId="17">
    <w:abstractNumId w:val="15"/>
  </w:num>
  <w:num w:numId="18">
    <w:abstractNumId w:val="24"/>
  </w:num>
  <w:num w:numId="19">
    <w:abstractNumId w:val="3"/>
  </w:num>
  <w:num w:numId="20">
    <w:abstractNumId w:val="21"/>
  </w:num>
  <w:num w:numId="21">
    <w:abstractNumId w:val="17"/>
  </w:num>
  <w:num w:numId="22">
    <w:abstractNumId w:val="4"/>
  </w:num>
  <w:num w:numId="23">
    <w:abstractNumId w:val="1"/>
  </w:num>
  <w:num w:numId="24">
    <w:abstractNumId w:val="9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1047B"/>
    <w:rsid w:val="00010C0A"/>
    <w:rsid w:val="000117ED"/>
    <w:rsid w:val="000118F9"/>
    <w:rsid w:val="0001284A"/>
    <w:rsid w:val="000130C9"/>
    <w:rsid w:val="0001339D"/>
    <w:rsid w:val="00013CD3"/>
    <w:rsid w:val="000143F2"/>
    <w:rsid w:val="00014BFD"/>
    <w:rsid w:val="00015600"/>
    <w:rsid w:val="000158AB"/>
    <w:rsid w:val="00015F25"/>
    <w:rsid w:val="000168D8"/>
    <w:rsid w:val="000173BB"/>
    <w:rsid w:val="0002022A"/>
    <w:rsid w:val="0002071D"/>
    <w:rsid w:val="0002189F"/>
    <w:rsid w:val="0002200D"/>
    <w:rsid w:val="00022293"/>
    <w:rsid w:val="00022F39"/>
    <w:rsid w:val="0002323D"/>
    <w:rsid w:val="00024C7B"/>
    <w:rsid w:val="00024E87"/>
    <w:rsid w:val="00025078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4D87"/>
    <w:rsid w:val="000559EC"/>
    <w:rsid w:val="00055A18"/>
    <w:rsid w:val="00055BA7"/>
    <w:rsid w:val="000567C6"/>
    <w:rsid w:val="00056AB4"/>
    <w:rsid w:val="00056F37"/>
    <w:rsid w:val="00057135"/>
    <w:rsid w:val="00057516"/>
    <w:rsid w:val="000608D0"/>
    <w:rsid w:val="00062AE5"/>
    <w:rsid w:val="0006305C"/>
    <w:rsid w:val="000633D0"/>
    <w:rsid w:val="00063B06"/>
    <w:rsid w:val="000644F3"/>
    <w:rsid w:val="000654B9"/>
    <w:rsid w:val="00066CED"/>
    <w:rsid w:val="00070967"/>
    <w:rsid w:val="00070AC6"/>
    <w:rsid w:val="0007128D"/>
    <w:rsid w:val="00071B9D"/>
    <w:rsid w:val="00073297"/>
    <w:rsid w:val="00073B93"/>
    <w:rsid w:val="000743D3"/>
    <w:rsid w:val="00074411"/>
    <w:rsid w:val="0007592D"/>
    <w:rsid w:val="00075FC3"/>
    <w:rsid w:val="00076037"/>
    <w:rsid w:val="000769EA"/>
    <w:rsid w:val="000771E5"/>
    <w:rsid w:val="00077895"/>
    <w:rsid w:val="00077CBE"/>
    <w:rsid w:val="0008046D"/>
    <w:rsid w:val="00080B66"/>
    <w:rsid w:val="000813A4"/>
    <w:rsid w:val="000813FA"/>
    <w:rsid w:val="00081936"/>
    <w:rsid w:val="0008222F"/>
    <w:rsid w:val="00083358"/>
    <w:rsid w:val="0008378F"/>
    <w:rsid w:val="00084017"/>
    <w:rsid w:val="000843B5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2D17"/>
    <w:rsid w:val="0009331C"/>
    <w:rsid w:val="000944F1"/>
    <w:rsid w:val="0009450E"/>
    <w:rsid w:val="000955E4"/>
    <w:rsid w:val="00095A68"/>
    <w:rsid w:val="0009620B"/>
    <w:rsid w:val="000A069E"/>
    <w:rsid w:val="000A1BA2"/>
    <w:rsid w:val="000A298C"/>
    <w:rsid w:val="000A2E35"/>
    <w:rsid w:val="000A38F4"/>
    <w:rsid w:val="000A4C0D"/>
    <w:rsid w:val="000A63E4"/>
    <w:rsid w:val="000A6749"/>
    <w:rsid w:val="000A6BE5"/>
    <w:rsid w:val="000A75B2"/>
    <w:rsid w:val="000B04FD"/>
    <w:rsid w:val="000B0F83"/>
    <w:rsid w:val="000B15A3"/>
    <w:rsid w:val="000B161E"/>
    <w:rsid w:val="000B188C"/>
    <w:rsid w:val="000B194E"/>
    <w:rsid w:val="000B1DA3"/>
    <w:rsid w:val="000B275F"/>
    <w:rsid w:val="000B2A62"/>
    <w:rsid w:val="000B2B9A"/>
    <w:rsid w:val="000B2D3D"/>
    <w:rsid w:val="000B3368"/>
    <w:rsid w:val="000B411E"/>
    <w:rsid w:val="000B48A5"/>
    <w:rsid w:val="000B496B"/>
    <w:rsid w:val="000B4C5C"/>
    <w:rsid w:val="000B4E64"/>
    <w:rsid w:val="000B4F85"/>
    <w:rsid w:val="000B75F7"/>
    <w:rsid w:val="000C03F6"/>
    <w:rsid w:val="000C044F"/>
    <w:rsid w:val="000C0F0D"/>
    <w:rsid w:val="000C1A6C"/>
    <w:rsid w:val="000C1FD0"/>
    <w:rsid w:val="000C3088"/>
    <w:rsid w:val="000C3C49"/>
    <w:rsid w:val="000C46A7"/>
    <w:rsid w:val="000C51A4"/>
    <w:rsid w:val="000C623E"/>
    <w:rsid w:val="000C6B1A"/>
    <w:rsid w:val="000C6EB2"/>
    <w:rsid w:val="000C76F0"/>
    <w:rsid w:val="000C7976"/>
    <w:rsid w:val="000C7C81"/>
    <w:rsid w:val="000D030D"/>
    <w:rsid w:val="000D1738"/>
    <w:rsid w:val="000D21ED"/>
    <w:rsid w:val="000D4B2A"/>
    <w:rsid w:val="000D4E1E"/>
    <w:rsid w:val="000D4E45"/>
    <w:rsid w:val="000D5503"/>
    <w:rsid w:val="000D6C1E"/>
    <w:rsid w:val="000D7DDC"/>
    <w:rsid w:val="000E0A12"/>
    <w:rsid w:val="000E0DFB"/>
    <w:rsid w:val="000E22A6"/>
    <w:rsid w:val="000E271F"/>
    <w:rsid w:val="000E27EE"/>
    <w:rsid w:val="000E388E"/>
    <w:rsid w:val="000E3C65"/>
    <w:rsid w:val="000E3D57"/>
    <w:rsid w:val="000E498B"/>
    <w:rsid w:val="000E5C8A"/>
    <w:rsid w:val="000E7713"/>
    <w:rsid w:val="000F05BF"/>
    <w:rsid w:val="000F064F"/>
    <w:rsid w:val="000F07E0"/>
    <w:rsid w:val="000F118F"/>
    <w:rsid w:val="000F1AB5"/>
    <w:rsid w:val="000F68D1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6EB"/>
    <w:rsid w:val="00106BAA"/>
    <w:rsid w:val="00107A03"/>
    <w:rsid w:val="00110510"/>
    <w:rsid w:val="0011143F"/>
    <w:rsid w:val="00113957"/>
    <w:rsid w:val="00113CC4"/>
    <w:rsid w:val="00115E05"/>
    <w:rsid w:val="00116AB1"/>
    <w:rsid w:val="00116C48"/>
    <w:rsid w:val="00117A22"/>
    <w:rsid w:val="00120A30"/>
    <w:rsid w:val="00120B71"/>
    <w:rsid w:val="00121A82"/>
    <w:rsid w:val="00124011"/>
    <w:rsid w:val="00124C0A"/>
    <w:rsid w:val="0012513E"/>
    <w:rsid w:val="00125F58"/>
    <w:rsid w:val="00126E33"/>
    <w:rsid w:val="00127235"/>
    <w:rsid w:val="00130CE3"/>
    <w:rsid w:val="00131985"/>
    <w:rsid w:val="00132100"/>
    <w:rsid w:val="00133B79"/>
    <w:rsid w:val="00133D2F"/>
    <w:rsid w:val="00133F38"/>
    <w:rsid w:val="001343E1"/>
    <w:rsid w:val="00134F87"/>
    <w:rsid w:val="001352B4"/>
    <w:rsid w:val="001374DF"/>
    <w:rsid w:val="00137E8C"/>
    <w:rsid w:val="001400A7"/>
    <w:rsid w:val="0014116E"/>
    <w:rsid w:val="00142DE8"/>
    <w:rsid w:val="00144868"/>
    <w:rsid w:val="00145D31"/>
    <w:rsid w:val="00145E30"/>
    <w:rsid w:val="001467DC"/>
    <w:rsid w:val="00146BBB"/>
    <w:rsid w:val="00147036"/>
    <w:rsid w:val="0014786A"/>
    <w:rsid w:val="001506A1"/>
    <w:rsid w:val="00153B66"/>
    <w:rsid w:val="00154F9A"/>
    <w:rsid w:val="001559F3"/>
    <w:rsid w:val="00155D79"/>
    <w:rsid w:val="001560DE"/>
    <w:rsid w:val="0015748B"/>
    <w:rsid w:val="00157C66"/>
    <w:rsid w:val="00161764"/>
    <w:rsid w:val="001631C0"/>
    <w:rsid w:val="00163F23"/>
    <w:rsid w:val="00164803"/>
    <w:rsid w:val="00166247"/>
    <w:rsid w:val="001664C6"/>
    <w:rsid w:val="001703EC"/>
    <w:rsid w:val="00170B32"/>
    <w:rsid w:val="00171B36"/>
    <w:rsid w:val="00173CCA"/>
    <w:rsid w:val="001742B8"/>
    <w:rsid w:val="001746DC"/>
    <w:rsid w:val="00174BF6"/>
    <w:rsid w:val="00175EF0"/>
    <w:rsid w:val="001769A7"/>
    <w:rsid w:val="00176DBE"/>
    <w:rsid w:val="001800ED"/>
    <w:rsid w:val="00180AC6"/>
    <w:rsid w:val="00180E5F"/>
    <w:rsid w:val="001813D5"/>
    <w:rsid w:val="001816C7"/>
    <w:rsid w:val="00181E24"/>
    <w:rsid w:val="00182313"/>
    <w:rsid w:val="0018235D"/>
    <w:rsid w:val="00182BE3"/>
    <w:rsid w:val="00182DA9"/>
    <w:rsid w:val="00184F81"/>
    <w:rsid w:val="00190426"/>
    <w:rsid w:val="0019042A"/>
    <w:rsid w:val="001918FB"/>
    <w:rsid w:val="00191BF6"/>
    <w:rsid w:val="00191C14"/>
    <w:rsid w:val="00192971"/>
    <w:rsid w:val="0019297D"/>
    <w:rsid w:val="00192A22"/>
    <w:rsid w:val="00192FA0"/>
    <w:rsid w:val="00193266"/>
    <w:rsid w:val="001950D0"/>
    <w:rsid w:val="0019579F"/>
    <w:rsid w:val="0019598A"/>
    <w:rsid w:val="001959B4"/>
    <w:rsid w:val="001965E1"/>
    <w:rsid w:val="00196C51"/>
    <w:rsid w:val="00197F72"/>
    <w:rsid w:val="001A04E2"/>
    <w:rsid w:val="001A067B"/>
    <w:rsid w:val="001A06B0"/>
    <w:rsid w:val="001A1171"/>
    <w:rsid w:val="001A24C5"/>
    <w:rsid w:val="001A286D"/>
    <w:rsid w:val="001A4621"/>
    <w:rsid w:val="001A4DFD"/>
    <w:rsid w:val="001A538C"/>
    <w:rsid w:val="001A72F1"/>
    <w:rsid w:val="001A7324"/>
    <w:rsid w:val="001B0D08"/>
    <w:rsid w:val="001B0FB4"/>
    <w:rsid w:val="001B115D"/>
    <w:rsid w:val="001B22DE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70E"/>
    <w:rsid w:val="001C087D"/>
    <w:rsid w:val="001C0F73"/>
    <w:rsid w:val="001C12A6"/>
    <w:rsid w:val="001C178C"/>
    <w:rsid w:val="001C1F89"/>
    <w:rsid w:val="001C34AA"/>
    <w:rsid w:val="001C48E2"/>
    <w:rsid w:val="001C4E26"/>
    <w:rsid w:val="001C4EC5"/>
    <w:rsid w:val="001C5FF8"/>
    <w:rsid w:val="001D1564"/>
    <w:rsid w:val="001D1A13"/>
    <w:rsid w:val="001D28E2"/>
    <w:rsid w:val="001D34C3"/>
    <w:rsid w:val="001D3D67"/>
    <w:rsid w:val="001D4135"/>
    <w:rsid w:val="001D5703"/>
    <w:rsid w:val="001D6E42"/>
    <w:rsid w:val="001E0D88"/>
    <w:rsid w:val="001E10E7"/>
    <w:rsid w:val="001E2428"/>
    <w:rsid w:val="001E2A65"/>
    <w:rsid w:val="001E3B41"/>
    <w:rsid w:val="001E3F51"/>
    <w:rsid w:val="001E42E7"/>
    <w:rsid w:val="001E571C"/>
    <w:rsid w:val="001E640D"/>
    <w:rsid w:val="001E671F"/>
    <w:rsid w:val="001E7B1C"/>
    <w:rsid w:val="001F08A5"/>
    <w:rsid w:val="001F0B26"/>
    <w:rsid w:val="001F0E87"/>
    <w:rsid w:val="001F0F1D"/>
    <w:rsid w:val="001F2C88"/>
    <w:rsid w:val="001F2D2B"/>
    <w:rsid w:val="001F31AD"/>
    <w:rsid w:val="001F3214"/>
    <w:rsid w:val="001F36E1"/>
    <w:rsid w:val="001F386E"/>
    <w:rsid w:val="001F3927"/>
    <w:rsid w:val="001F3B14"/>
    <w:rsid w:val="001F4462"/>
    <w:rsid w:val="001F4C30"/>
    <w:rsid w:val="001F5D8F"/>
    <w:rsid w:val="001F717E"/>
    <w:rsid w:val="002004FA"/>
    <w:rsid w:val="00200A40"/>
    <w:rsid w:val="0020233C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11C4"/>
    <w:rsid w:val="00211531"/>
    <w:rsid w:val="00211F3A"/>
    <w:rsid w:val="00213B01"/>
    <w:rsid w:val="0021588A"/>
    <w:rsid w:val="0021660D"/>
    <w:rsid w:val="00216963"/>
    <w:rsid w:val="00216EFE"/>
    <w:rsid w:val="002172D2"/>
    <w:rsid w:val="00220DAD"/>
    <w:rsid w:val="00220E8D"/>
    <w:rsid w:val="0022108F"/>
    <w:rsid w:val="0022148B"/>
    <w:rsid w:val="00222F58"/>
    <w:rsid w:val="00223612"/>
    <w:rsid w:val="0022519D"/>
    <w:rsid w:val="00226F82"/>
    <w:rsid w:val="0022783A"/>
    <w:rsid w:val="0023041A"/>
    <w:rsid w:val="00231855"/>
    <w:rsid w:val="00231ED7"/>
    <w:rsid w:val="002325D5"/>
    <w:rsid w:val="0023364D"/>
    <w:rsid w:val="00234C9C"/>
    <w:rsid w:val="00234CAE"/>
    <w:rsid w:val="00235EE1"/>
    <w:rsid w:val="0023662C"/>
    <w:rsid w:val="002372C2"/>
    <w:rsid w:val="00240BA7"/>
    <w:rsid w:val="002414F6"/>
    <w:rsid w:val="00241DA6"/>
    <w:rsid w:val="002423BF"/>
    <w:rsid w:val="00242F29"/>
    <w:rsid w:val="00245AF1"/>
    <w:rsid w:val="00246650"/>
    <w:rsid w:val="0024773C"/>
    <w:rsid w:val="0024783E"/>
    <w:rsid w:val="0025024E"/>
    <w:rsid w:val="0025076B"/>
    <w:rsid w:val="00250EB6"/>
    <w:rsid w:val="002515AE"/>
    <w:rsid w:val="00253A18"/>
    <w:rsid w:val="00253F81"/>
    <w:rsid w:val="0025404B"/>
    <w:rsid w:val="002540BB"/>
    <w:rsid w:val="00254487"/>
    <w:rsid w:val="0025473D"/>
    <w:rsid w:val="0025511E"/>
    <w:rsid w:val="00255201"/>
    <w:rsid w:val="00255977"/>
    <w:rsid w:val="00256814"/>
    <w:rsid w:val="00257561"/>
    <w:rsid w:val="00257BEF"/>
    <w:rsid w:val="002601E7"/>
    <w:rsid w:val="002604E0"/>
    <w:rsid w:val="0026131F"/>
    <w:rsid w:val="00261363"/>
    <w:rsid w:val="0026262E"/>
    <w:rsid w:val="00262913"/>
    <w:rsid w:val="00263017"/>
    <w:rsid w:val="00264051"/>
    <w:rsid w:val="0026476F"/>
    <w:rsid w:val="00265516"/>
    <w:rsid w:val="00266980"/>
    <w:rsid w:val="0026744D"/>
    <w:rsid w:val="0026745D"/>
    <w:rsid w:val="00270781"/>
    <w:rsid w:val="0027106C"/>
    <w:rsid w:val="00271E16"/>
    <w:rsid w:val="00271F0A"/>
    <w:rsid w:val="00272885"/>
    <w:rsid w:val="002729F4"/>
    <w:rsid w:val="00272D2B"/>
    <w:rsid w:val="002730FD"/>
    <w:rsid w:val="00273999"/>
    <w:rsid w:val="00273E2D"/>
    <w:rsid w:val="002744B7"/>
    <w:rsid w:val="0027490E"/>
    <w:rsid w:val="002752A9"/>
    <w:rsid w:val="0027576C"/>
    <w:rsid w:val="00275A5E"/>
    <w:rsid w:val="002775EB"/>
    <w:rsid w:val="0028020F"/>
    <w:rsid w:val="0028065A"/>
    <w:rsid w:val="002807B1"/>
    <w:rsid w:val="002814BB"/>
    <w:rsid w:val="0028153E"/>
    <w:rsid w:val="00281CA9"/>
    <w:rsid w:val="002821F5"/>
    <w:rsid w:val="00283266"/>
    <w:rsid w:val="0028326A"/>
    <w:rsid w:val="00283CBA"/>
    <w:rsid w:val="00283FC8"/>
    <w:rsid w:val="002862DE"/>
    <w:rsid w:val="00286590"/>
    <w:rsid w:val="002868F5"/>
    <w:rsid w:val="002871C6"/>
    <w:rsid w:val="002873A8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271"/>
    <w:rsid w:val="0029705A"/>
    <w:rsid w:val="0029721D"/>
    <w:rsid w:val="00297914"/>
    <w:rsid w:val="002A026C"/>
    <w:rsid w:val="002A0832"/>
    <w:rsid w:val="002A20C5"/>
    <w:rsid w:val="002A20FC"/>
    <w:rsid w:val="002A2355"/>
    <w:rsid w:val="002A2413"/>
    <w:rsid w:val="002A2BF6"/>
    <w:rsid w:val="002A2E07"/>
    <w:rsid w:val="002A423D"/>
    <w:rsid w:val="002A48AE"/>
    <w:rsid w:val="002A4F1D"/>
    <w:rsid w:val="002A5C1B"/>
    <w:rsid w:val="002A74A9"/>
    <w:rsid w:val="002A75B2"/>
    <w:rsid w:val="002A7798"/>
    <w:rsid w:val="002B0632"/>
    <w:rsid w:val="002B129A"/>
    <w:rsid w:val="002B12A6"/>
    <w:rsid w:val="002B1D86"/>
    <w:rsid w:val="002B1F9A"/>
    <w:rsid w:val="002B2A32"/>
    <w:rsid w:val="002B2B85"/>
    <w:rsid w:val="002B349D"/>
    <w:rsid w:val="002B37E2"/>
    <w:rsid w:val="002B5018"/>
    <w:rsid w:val="002B58DC"/>
    <w:rsid w:val="002B63D0"/>
    <w:rsid w:val="002B6897"/>
    <w:rsid w:val="002B6B2E"/>
    <w:rsid w:val="002B7549"/>
    <w:rsid w:val="002C0726"/>
    <w:rsid w:val="002C07E3"/>
    <w:rsid w:val="002C0B9C"/>
    <w:rsid w:val="002C0E7F"/>
    <w:rsid w:val="002C14EC"/>
    <w:rsid w:val="002C196B"/>
    <w:rsid w:val="002C27A2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D11"/>
    <w:rsid w:val="002C7F6B"/>
    <w:rsid w:val="002D052E"/>
    <w:rsid w:val="002D113E"/>
    <w:rsid w:val="002D1DC8"/>
    <w:rsid w:val="002D234C"/>
    <w:rsid w:val="002D29A8"/>
    <w:rsid w:val="002D3085"/>
    <w:rsid w:val="002D3CDF"/>
    <w:rsid w:val="002D4433"/>
    <w:rsid w:val="002D4F55"/>
    <w:rsid w:val="002D633F"/>
    <w:rsid w:val="002D7366"/>
    <w:rsid w:val="002D7607"/>
    <w:rsid w:val="002D7FEB"/>
    <w:rsid w:val="002E09A1"/>
    <w:rsid w:val="002E0AA9"/>
    <w:rsid w:val="002E0C29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5CE"/>
    <w:rsid w:val="002F2BB6"/>
    <w:rsid w:val="002F2EF9"/>
    <w:rsid w:val="002F333E"/>
    <w:rsid w:val="002F3C4D"/>
    <w:rsid w:val="002F4350"/>
    <w:rsid w:val="002F4886"/>
    <w:rsid w:val="002F4DA6"/>
    <w:rsid w:val="002F59B1"/>
    <w:rsid w:val="002F5B9E"/>
    <w:rsid w:val="002F5F2F"/>
    <w:rsid w:val="002F6DD5"/>
    <w:rsid w:val="002F7E5F"/>
    <w:rsid w:val="0030196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07B72"/>
    <w:rsid w:val="003104A7"/>
    <w:rsid w:val="003114A6"/>
    <w:rsid w:val="003115D0"/>
    <w:rsid w:val="00311E1D"/>
    <w:rsid w:val="003163CE"/>
    <w:rsid w:val="0031731C"/>
    <w:rsid w:val="00317FDD"/>
    <w:rsid w:val="00320369"/>
    <w:rsid w:val="003213DE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7AB"/>
    <w:rsid w:val="00336BF2"/>
    <w:rsid w:val="00336F1F"/>
    <w:rsid w:val="003376AD"/>
    <w:rsid w:val="0034006A"/>
    <w:rsid w:val="00340750"/>
    <w:rsid w:val="00340AA5"/>
    <w:rsid w:val="00340FDE"/>
    <w:rsid w:val="0034307E"/>
    <w:rsid w:val="0034390D"/>
    <w:rsid w:val="00344E43"/>
    <w:rsid w:val="00344F3D"/>
    <w:rsid w:val="00345B85"/>
    <w:rsid w:val="00346C12"/>
    <w:rsid w:val="00350298"/>
    <w:rsid w:val="00351FC3"/>
    <w:rsid w:val="00352C70"/>
    <w:rsid w:val="003530FF"/>
    <w:rsid w:val="00353B1B"/>
    <w:rsid w:val="00354836"/>
    <w:rsid w:val="00354BAD"/>
    <w:rsid w:val="003553BC"/>
    <w:rsid w:val="003554A6"/>
    <w:rsid w:val="00355B46"/>
    <w:rsid w:val="00355BD8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71C"/>
    <w:rsid w:val="00364EEA"/>
    <w:rsid w:val="00364F4B"/>
    <w:rsid w:val="003660DB"/>
    <w:rsid w:val="003666CD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76BF3"/>
    <w:rsid w:val="00380794"/>
    <w:rsid w:val="00380876"/>
    <w:rsid w:val="00380E16"/>
    <w:rsid w:val="0038203E"/>
    <w:rsid w:val="00382185"/>
    <w:rsid w:val="00382DA3"/>
    <w:rsid w:val="00383C7C"/>
    <w:rsid w:val="0038482A"/>
    <w:rsid w:val="0038484F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5BAA"/>
    <w:rsid w:val="00396053"/>
    <w:rsid w:val="00396746"/>
    <w:rsid w:val="00396CC8"/>
    <w:rsid w:val="00397DFB"/>
    <w:rsid w:val="003A09BE"/>
    <w:rsid w:val="003A1B3F"/>
    <w:rsid w:val="003A1B63"/>
    <w:rsid w:val="003A62E8"/>
    <w:rsid w:val="003A7DE0"/>
    <w:rsid w:val="003B054A"/>
    <w:rsid w:val="003B0D21"/>
    <w:rsid w:val="003B1667"/>
    <w:rsid w:val="003B2BF7"/>
    <w:rsid w:val="003B3602"/>
    <w:rsid w:val="003B43C3"/>
    <w:rsid w:val="003B49FE"/>
    <w:rsid w:val="003B4FDF"/>
    <w:rsid w:val="003B52DF"/>
    <w:rsid w:val="003B5D20"/>
    <w:rsid w:val="003B6E60"/>
    <w:rsid w:val="003B6FF7"/>
    <w:rsid w:val="003B72B5"/>
    <w:rsid w:val="003B78C0"/>
    <w:rsid w:val="003B7BB6"/>
    <w:rsid w:val="003C00EE"/>
    <w:rsid w:val="003C1248"/>
    <w:rsid w:val="003C2D43"/>
    <w:rsid w:val="003C2E91"/>
    <w:rsid w:val="003C4828"/>
    <w:rsid w:val="003C488A"/>
    <w:rsid w:val="003C4A73"/>
    <w:rsid w:val="003C59C1"/>
    <w:rsid w:val="003C674B"/>
    <w:rsid w:val="003D00D6"/>
    <w:rsid w:val="003D106E"/>
    <w:rsid w:val="003D289E"/>
    <w:rsid w:val="003D3169"/>
    <w:rsid w:val="003D3B2D"/>
    <w:rsid w:val="003D3B59"/>
    <w:rsid w:val="003D3EA7"/>
    <w:rsid w:val="003D440B"/>
    <w:rsid w:val="003D4A2A"/>
    <w:rsid w:val="003D587D"/>
    <w:rsid w:val="003E026F"/>
    <w:rsid w:val="003E078E"/>
    <w:rsid w:val="003E09B3"/>
    <w:rsid w:val="003E1B43"/>
    <w:rsid w:val="003E2FB8"/>
    <w:rsid w:val="003E3040"/>
    <w:rsid w:val="003E32FA"/>
    <w:rsid w:val="003E34F4"/>
    <w:rsid w:val="003E3D2C"/>
    <w:rsid w:val="003E40FB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9C2"/>
    <w:rsid w:val="003F3B70"/>
    <w:rsid w:val="003F419B"/>
    <w:rsid w:val="003F5138"/>
    <w:rsid w:val="003F6387"/>
    <w:rsid w:val="003F6A0B"/>
    <w:rsid w:val="003F6BDF"/>
    <w:rsid w:val="003F6D50"/>
    <w:rsid w:val="003F778C"/>
    <w:rsid w:val="004001A8"/>
    <w:rsid w:val="00400923"/>
    <w:rsid w:val="00401324"/>
    <w:rsid w:val="00401395"/>
    <w:rsid w:val="00401466"/>
    <w:rsid w:val="004019E1"/>
    <w:rsid w:val="00401CAB"/>
    <w:rsid w:val="00402837"/>
    <w:rsid w:val="00403BBD"/>
    <w:rsid w:val="00403C26"/>
    <w:rsid w:val="00405280"/>
    <w:rsid w:val="00405321"/>
    <w:rsid w:val="0040726B"/>
    <w:rsid w:val="00407D88"/>
    <w:rsid w:val="00407F5E"/>
    <w:rsid w:val="00410148"/>
    <w:rsid w:val="00410B31"/>
    <w:rsid w:val="0041110D"/>
    <w:rsid w:val="0041161F"/>
    <w:rsid w:val="00411711"/>
    <w:rsid w:val="00413B91"/>
    <w:rsid w:val="0041434E"/>
    <w:rsid w:val="00414B6F"/>
    <w:rsid w:val="00414C73"/>
    <w:rsid w:val="00416C4F"/>
    <w:rsid w:val="00417062"/>
    <w:rsid w:val="0041715A"/>
    <w:rsid w:val="00417790"/>
    <w:rsid w:val="00420155"/>
    <w:rsid w:val="00420C2A"/>
    <w:rsid w:val="00421A5B"/>
    <w:rsid w:val="004223A7"/>
    <w:rsid w:val="00422B83"/>
    <w:rsid w:val="004236CC"/>
    <w:rsid w:val="0042408C"/>
    <w:rsid w:val="004244BE"/>
    <w:rsid w:val="00424CD3"/>
    <w:rsid w:val="00426264"/>
    <w:rsid w:val="00426286"/>
    <w:rsid w:val="0043055D"/>
    <w:rsid w:val="0043176D"/>
    <w:rsid w:val="00431D3F"/>
    <w:rsid w:val="0043310C"/>
    <w:rsid w:val="004342D7"/>
    <w:rsid w:val="00434DFF"/>
    <w:rsid w:val="004353EC"/>
    <w:rsid w:val="004354B9"/>
    <w:rsid w:val="00436127"/>
    <w:rsid w:val="00436B16"/>
    <w:rsid w:val="004435B5"/>
    <w:rsid w:val="0044418B"/>
    <w:rsid w:val="00444360"/>
    <w:rsid w:val="00444407"/>
    <w:rsid w:val="0044468F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64AD"/>
    <w:rsid w:val="0045719D"/>
    <w:rsid w:val="004621FF"/>
    <w:rsid w:val="00462853"/>
    <w:rsid w:val="00462DAB"/>
    <w:rsid w:val="00462F68"/>
    <w:rsid w:val="00463032"/>
    <w:rsid w:val="00464008"/>
    <w:rsid w:val="0046433D"/>
    <w:rsid w:val="00464B37"/>
    <w:rsid w:val="0046576C"/>
    <w:rsid w:val="00465E69"/>
    <w:rsid w:val="004660F4"/>
    <w:rsid w:val="00466757"/>
    <w:rsid w:val="00467B72"/>
    <w:rsid w:val="00467F79"/>
    <w:rsid w:val="00470486"/>
    <w:rsid w:val="00470793"/>
    <w:rsid w:val="00470877"/>
    <w:rsid w:val="00470A3C"/>
    <w:rsid w:val="004715C6"/>
    <w:rsid w:val="0047163F"/>
    <w:rsid w:val="00471FF8"/>
    <w:rsid w:val="0047285A"/>
    <w:rsid w:val="004728D0"/>
    <w:rsid w:val="00472C7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66A8"/>
    <w:rsid w:val="004867C0"/>
    <w:rsid w:val="00487A3A"/>
    <w:rsid w:val="00487CA1"/>
    <w:rsid w:val="00490E8C"/>
    <w:rsid w:val="0049117E"/>
    <w:rsid w:val="00491544"/>
    <w:rsid w:val="00491CB1"/>
    <w:rsid w:val="00492A4E"/>
    <w:rsid w:val="00492E7A"/>
    <w:rsid w:val="00493521"/>
    <w:rsid w:val="00495A10"/>
    <w:rsid w:val="004961CF"/>
    <w:rsid w:val="004979C1"/>
    <w:rsid w:val="004A0284"/>
    <w:rsid w:val="004A259E"/>
    <w:rsid w:val="004A2A9F"/>
    <w:rsid w:val="004A3007"/>
    <w:rsid w:val="004A43C1"/>
    <w:rsid w:val="004A43E7"/>
    <w:rsid w:val="004A54C5"/>
    <w:rsid w:val="004A5D32"/>
    <w:rsid w:val="004A6760"/>
    <w:rsid w:val="004A68CE"/>
    <w:rsid w:val="004B0FC2"/>
    <w:rsid w:val="004B2091"/>
    <w:rsid w:val="004B25A9"/>
    <w:rsid w:val="004B25F5"/>
    <w:rsid w:val="004B28C9"/>
    <w:rsid w:val="004B2B77"/>
    <w:rsid w:val="004B4647"/>
    <w:rsid w:val="004B7698"/>
    <w:rsid w:val="004B7E4F"/>
    <w:rsid w:val="004C083B"/>
    <w:rsid w:val="004C2E25"/>
    <w:rsid w:val="004C30B0"/>
    <w:rsid w:val="004C60C8"/>
    <w:rsid w:val="004C6181"/>
    <w:rsid w:val="004C62EB"/>
    <w:rsid w:val="004C70B2"/>
    <w:rsid w:val="004C7519"/>
    <w:rsid w:val="004C7E15"/>
    <w:rsid w:val="004D079E"/>
    <w:rsid w:val="004D0A78"/>
    <w:rsid w:val="004D29B7"/>
    <w:rsid w:val="004D3863"/>
    <w:rsid w:val="004D39DD"/>
    <w:rsid w:val="004D4173"/>
    <w:rsid w:val="004D4D4E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149"/>
    <w:rsid w:val="004E24E2"/>
    <w:rsid w:val="004E26A9"/>
    <w:rsid w:val="004E274D"/>
    <w:rsid w:val="004E2AA8"/>
    <w:rsid w:val="004E2BB2"/>
    <w:rsid w:val="004E3B04"/>
    <w:rsid w:val="004E5FC4"/>
    <w:rsid w:val="004E64D3"/>
    <w:rsid w:val="004E7AC1"/>
    <w:rsid w:val="004F0162"/>
    <w:rsid w:val="004F06D7"/>
    <w:rsid w:val="004F1B47"/>
    <w:rsid w:val="004F1C7D"/>
    <w:rsid w:val="004F1D33"/>
    <w:rsid w:val="004F1D60"/>
    <w:rsid w:val="004F3F2A"/>
    <w:rsid w:val="004F5D6C"/>
    <w:rsid w:val="004F6110"/>
    <w:rsid w:val="004F7B2A"/>
    <w:rsid w:val="00500E27"/>
    <w:rsid w:val="00500E7B"/>
    <w:rsid w:val="005019D2"/>
    <w:rsid w:val="00502BA4"/>
    <w:rsid w:val="00503F6C"/>
    <w:rsid w:val="00504440"/>
    <w:rsid w:val="00505FAF"/>
    <w:rsid w:val="00507025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64C8"/>
    <w:rsid w:val="00517079"/>
    <w:rsid w:val="00517357"/>
    <w:rsid w:val="005179E4"/>
    <w:rsid w:val="00517AAC"/>
    <w:rsid w:val="005208E4"/>
    <w:rsid w:val="00521250"/>
    <w:rsid w:val="00521331"/>
    <w:rsid w:val="0052202B"/>
    <w:rsid w:val="00522565"/>
    <w:rsid w:val="0052275B"/>
    <w:rsid w:val="00522ECA"/>
    <w:rsid w:val="00523AD9"/>
    <w:rsid w:val="00525623"/>
    <w:rsid w:val="00525760"/>
    <w:rsid w:val="0052593E"/>
    <w:rsid w:val="0052735D"/>
    <w:rsid w:val="005275F4"/>
    <w:rsid w:val="00530D54"/>
    <w:rsid w:val="005318C9"/>
    <w:rsid w:val="005319FD"/>
    <w:rsid w:val="00532DF5"/>
    <w:rsid w:val="0053364F"/>
    <w:rsid w:val="0053527D"/>
    <w:rsid w:val="00535A26"/>
    <w:rsid w:val="00536404"/>
    <w:rsid w:val="005365E6"/>
    <w:rsid w:val="00537F89"/>
    <w:rsid w:val="00541DA2"/>
    <w:rsid w:val="00541F84"/>
    <w:rsid w:val="005420E2"/>
    <w:rsid w:val="00543DBB"/>
    <w:rsid w:val="00544E8A"/>
    <w:rsid w:val="0054641E"/>
    <w:rsid w:val="00546AAE"/>
    <w:rsid w:val="00546EBD"/>
    <w:rsid w:val="005473C9"/>
    <w:rsid w:val="00547DFA"/>
    <w:rsid w:val="00551431"/>
    <w:rsid w:val="00552153"/>
    <w:rsid w:val="005521C3"/>
    <w:rsid w:val="00552350"/>
    <w:rsid w:val="00552DD2"/>
    <w:rsid w:val="00553141"/>
    <w:rsid w:val="00553A28"/>
    <w:rsid w:val="00553DD7"/>
    <w:rsid w:val="00554181"/>
    <w:rsid w:val="00554819"/>
    <w:rsid w:val="005548C2"/>
    <w:rsid w:val="0055504E"/>
    <w:rsid w:val="00555502"/>
    <w:rsid w:val="00555796"/>
    <w:rsid w:val="00555CC7"/>
    <w:rsid w:val="0055662E"/>
    <w:rsid w:val="00556E5D"/>
    <w:rsid w:val="00557168"/>
    <w:rsid w:val="00557A2D"/>
    <w:rsid w:val="00561D1D"/>
    <w:rsid w:val="00562573"/>
    <w:rsid w:val="0056272F"/>
    <w:rsid w:val="00564018"/>
    <w:rsid w:val="00564341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21DF"/>
    <w:rsid w:val="00573218"/>
    <w:rsid w:val="00573782"/>
    <w:rsid w:val="0057545A"/>
    <w:rsid w:val="00576483"/>
    <w:rsid w:val="00576869"/>
    <w:rsid w:val="0057688D"/>
    <w:rsid w:val="005807D8"/>
    <w:rsid w:val="005822E1"/>
    <w:rsid w:val="00583154"/>
    <w:rsid w:val="005833E5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0C54"/>
    <w:rsid w:val="005932EC"/>
    <w:rsid w:val="005938F8"/>
    <w:rsid w:val="00594010"/>
    <w:rsid w:val="00594B42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329A"/>
    <w:rsid w:val="005A49A1"/>
    <w:rsid w:val="005A5657"/>
    <w:rsid w:val="005A56FE"/>
    <w:rsid w:val="005A5868"/>
    <w:rsid w:val="005A5B44"/>
    <w:rsid w:val="005A6AFE"/>
    <w:rsid w:val="005A6B62"/>
    <w:rsid w:val="005A7957"/>
    <w:rsid w:val="005B01CB"/>
    <w:rsid w:val="005B0299"/>
    <w:rsid w:val="005B07B6"/>
    <w:rsid w:val="005B103C"/>
    <w:rsid w:val="005B1A0B"/>
    <w:rsid w:val="005B2156"/>
    <w:rsid w:val="005B2FF4"/>
    <w:rsid w:val="005B38FC"/>
    <w:rsid w:val="005B3C2C"/>
    <w:rsid w:val="005B3C9D"/>
    <w:rsid w:val="005B4339"/>
    <w:rsid w:val="005B4C54"/>
    <w:rsid w:val="005B52F0"/>
    <w:rsid w:val="005B54FA"/>
    <w:rsid w:val="005B63BB"/>
    <w:rsid w:val="005B6773"/>
    <w:rsid w:val="005B79AA"/>
    <w:rsid w:val="005C001D"/>
    <w:rsid w:val="005C2289"/>
    <w:rsid w:val="005C49DB"/>
    <w:rsid w:val="005C4C19"/>
    <w:rsid w:val="005C5140"/>
    <w:rsid w:val="005C51C1"/>
    <w:rsid w:val="005C5CDA"/>
    <w:rsid w:val="005C68FD"/>
    <w:rsid w:val="005D0ABE"/>
    <w:rsid w:val="005D15E1"/>
    <w:rsid w:val="005D2122"/>
    <w:rsid w:val="005D2AF1"/>
    <w:rsid w:val="005D45A5"/>
    <w:rsid w:val="005D4CAC"/>
    <w:rsid w:val="005D58C6"/>
    <w:rsid w:val="005D5909"/>
    <w:rsid w:val="005D6765"/>
    <w:rsid w:val="005D6811"/>
    <w:rsid w:val="005D6AF9"/>
    <w:rsid w:val="005D6C10"/>
    <w:rsid w:val="005D7E19"/>
    <w:rsid w:val="005E01F2"/>
    <w:rsid w:val="005E1AFE"/>
    <w:rsid w:val="005E1B00"/>
    <w:rsid w:val="005E2911"/>
    <w:rsid w:val="005E2C3C"/>
    <w:rsid w:val="005E36C3"/>
    <w:rsid w:val="005E4257"/>
    <w:rsid w:val="005E4A32"/>
    <w:rsid w:val="005E5AFD"/>
    <w:rsid w:val="005E6C64"/>
    <w:rsid w:val="005E7ED3"/>
    <w:rsid w:val="005F1F6B"/>
    <w:rsid w:val="005F25DF"/>
    <w:rsid w:val="005F2974"/>
    <w:rsid w:val="005F2A25"/>
    <w:rsid w:val="005F363F"/>
    <w:rsid w:val="005F3C36"/>
    <w:rsid w:val="005F6976"/>
    <w:rsid w:val="00600A17"/>
    <w:rsid w:val="00600AB4"/>
    <w:rsid w:val="00602895"/>
    <w:rsid w:val="006036BE"/>
    <w:rsid w:val="006042EA"/>
    <w:rsid w:val="0060491D"/>
    <w:rsid w:val="0060526D"/>
    <w:rsid w:val="006054BE"/>
    <w:rsid w:val="00605A3F"/>
    <w:rsid w:val="00606EB9"/>
    <w:rsid w:val="00606FDC"/>
    <w:rsid w:val="00611834"/>
    <w:rsid w:val="00611EDE"/>
    <w:rsid w:val="0061215B"/>
    <w:rsid w:val="00612E58"/>
    <w:rsid w:val="0061303E"/>
    <w:rsid w:val="00613472"/>
    <w:rsid w:val="00614431"/>
    <w:rsid w:val="006152DF"/>
    <w:rsid w:val="00615C0B"/>
    <w:rsid w:val="00617984"/>
    <w:rsid w:val="0062095A"/>
    <w:rsid w:val="00620BC7"/>
    <w:rsid w:val="00620C49"/>
    <w:rsid w:val="006215E3"/>
    <w:rsid w:val="00621A0D"/>
    <w:rsid w:val="006224C0"/>
    <w:rsid w:val="0062279A"/>
    <w:rsid w:val="006229C6"/>
    <w:rsid w:val="00624C2C"/>
    <w:rsid w:val="00625401"/>
    <w:rsid w:val="0062563F"/>
    <w:rsid w:val="006256D5"/>
    <w:rsid w:val="00625CC4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488"/>
    <w:rsid w:val="00640780"/>
    <w:rsid w:val="00640860"/>
    <w:rsid w:val="00640D9D"/>
    <w:rsid w:val="00642E6B"/>
    <w:rsid w:val="00643C3F"/>
    <w:rsid w:val="00644697"/>
    <w:rsid w:val="00647DC2"/>
    <w:rsid w:val="00647DE7"/>
    <w:rsid w:val="00650613"/>
    <w:rsid w:val="00650624"/>
    <w:rsid w:val="006509D6"/>
    <w:rsid w:val="00652876"/>
    <w:rsid w:val="00652AEC"/>
    <w:rsid w:val="00654001"/>
    <w:rsid w:val="006553BF"/>
    <w:rsid w:val="006561FC"/>
    <w:rsid w:val="006563D7"/>
    <w:rsid w:val="00656A47"/>
    <w:rsid w:val="00656FBA"/>
    <w:rsid w:val="00656FBB"/>
    <w:rsid w:val="00661B2A"/>
    <w:rsid w:val="006621DF"/>
    <w:rsid w:val="006627BE"/>
    <w:rsid w:val="006636A0"/>
    <w:rsid w:val="00663947"/>
    <w:rsid w:val="00663DA0"/>
    <w:rsid w:val="006643B2"/>
    <w:rsid w:val="00665B50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73"/>
    <w:rsid w:val="00670F8E"/>
    <w:rsid w:val="0067418B"/>
    <w:rsid w:val="00674524"/>
    <w:rsid w:val="006746DD"/>
    <w:rsid w:val="0067545B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28E"/>
    <w:rsid w:val="0068536D"/>
    <w:rsid w:val="00685673"/>
    <w:rsid w:val="00685E10"/>
    <w:rsid w:val="006861BD"/>
    <w:rsid w:val="006866FF"/>
    <w:rsid w:val="006871A0"/>
    <w:rsid w:val="006879E4"/>
    <w:rsid w:val="00687CF3"/>
    <w:rsid w:val="00687D38"/>
    <w:rsid w:val="00690AF8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89"/>
    <w:rsid w:val="006A3FC6"/>
    <w:rsid w:val="006A4E95"/>
    <w:rsid w:val="006A5E5C"/>
    <w:rsid w:val="006A62BF"/>
    <w:rsid w:val="006A702F"/>
    <w:rsid w:val="006B1282"/>
    <w:rsid w:val="006B4381"/>
    <w:rsid w:val="006B465A"/>
    <w:rsid w:val="006B5601"/>
    <w:rsid w:val="006B5784"/>
    <w:rsid w:val="006B660F"/>
    <w:rsid w:val="006B7D7F"/>
    <w:rsid w:val="006C0486"/>
    <w:rsid w:val="006C1183"/>
    <w:rsid w:val="006C1741"/>
    <w:rsid w:val="006C17BB"/>
    <w:rsid w:val="006C2250"/>
    <w:rsid w:val="006C4162"/>
    <w:rsid w:val="006C4984"/>
    <w:rsid w:val="006C5CDF"/>
    <w:rsid w:val="006C616F"/>
    <w:rsid w:val="006C6CAE"/>
    <w:rsid w:val="006D0F71"/>
    <w:rsid w:val="006D1E0D"/>
    <w:rsid w:val="006D3D3F"/>
    <w:rsid w:val="006D4602"/>
    <w:rsid w:val="006D55AE"/>
    <w:rsid w:val="006D5ABC"/>
    <w:rsid w:val="006D6288"/>
    <w:rsid w:val="006D645E"/>
    <w:rsid w:val="006D6AEA"/>
    <w:rsid w:val="006D6EA1"/>
    <w:rsid w:val="006D7A4E"/>
    <w:rsid w:val="006E0356"/>
    <w:rsid w:val="006E4876"/>
    <w:rsid w:val="006E4E4C"/>
    <w:rsid w:val="006E56FE"/>
    <w:rsid w:val="006E6014"/>
    <w:rsid w:val="006E622D"/>
    <w:rsid w:val="006E62B3"/>
    <w:rsid w:val="006E660E"/>
    <w:rsid w:val="006E7985"/>
    <w:rsid w:val="006F0320"/>
    <w:rsid w:val="006F09F1"/>
    <w:rsid w:val="006F2423"/>
    <w:rsid w:val="006F30F5"/>
    <w:rsid w:val="006F32AC"/>
    <w:rsid w:val="006F3623"/>
    <w:rsid w:val="006F39EF"/>
    <w:rsid w:val="006F4236"/>
    <w:rsid w:val="006F4467"/>
    <w:rsid w:val="006F459B"/>
    <w:rsid w:val="006F48EF"/>
    <w:rsid w:val="006F52E8"/>
    <w:rsid w:val="006F68F9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5E2C"/>
    <w:rsid w:val="007067F8"/>
    <w:rsid w:val="00706C1B"/>
    <w:rsid w:val="00710589"/>
    <w:rsid w:val="00710AB1"/>
    <w:rsid w:val="00712BE7"/>
    <w:rsid w:val="00714C6D"/>
    <w:rsid w:val="00714E86"/>
    <w:rsid w:val="00715B6C"/>
    <w:rsid w:val="0071645B"/>
    <w:rsid w:val="0071646A"/>
    <w:rsid w:val="0071649A"/>
    <w:rsid w:val="00716BB4"/>
    <w:rsid w:val="007172ED"/>
    <w:rsid w:val="0071768C"/>
    <w:rsid w:val="00717B35"/>
    <w:rsid w:val="0072157A"/>
    <w:rsid w:val="007216C6"/>
    <w:rsid w:val="00722B7A"/>
    <w:rsid w:val="00723073"/>
    <w:rsid w:val="007242EA"/>
    <w:rsid w:val="0072492E"/>
    <w:rsid w:val="00726374"/>
    <w:rsid w:val="00726516"/>
    <w:rsid w:val="00727D5C"/>
    <w:rsid w:val="007301D2"/>
    <w:rsid w:val="0073045F"/>
    <w:rsid w:val="00731700"/>
    <w:rsid w:val="0073191A"/>
    <w:rsid w:val="00732730"/>
    <w:rsid w:val="00732C63"/>
    <w:rsid w:val="00733EAF"/>
    <w:rsid w:val="007340B4"/>
    <w:rsid w:val="007344CB"/>
    <w:rsid w:val="007352A1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530"/>
    <w:rsid w:val="00744B4A"/>
    <w:rsid w:val="00744C0D"/>
    <w:rsid w:val="00745427"/>
    <w:rsid w:val="00745BED"/>
    <w:rsid w:val="007461AA"/>
    <w:rsid w:val="00746D60"/>
    <w:rsid w:val="00747C77"/>
    <w:rsid w:val="0075004A"/>
    <w:rsid w:val="00750281"/>
    <w:rsid w:val="00751439"/>
    <w:rsid w:val="0075170B"/>
    <w:rsid w:val="007517C2"/>
    <w:rsid w:val="00751F3A"/>
    <w:rsid w:val="00752781"/>
    <w:rsid w:val="0075289E"/>
    <w:rsid w:val="00752A6C"/>
    <w:rsid w:val="00752A72"/>
    <w:rsid w:val="00752D90"/>
    <w:rsid w:val="00754FFE"/>
    <w:rsid w:val="00755360"/>
    <w:rsid w:val="0075624E"/>
    <w:rsid w:val="00756781"/>
    <w:rsid w:val="007613E3"/>
    <w:rsid w:val="00762116"/>
    <w:rsid w:val="007625D2"/>
    <w:rsid w:val="007629B4"/>
    <w:rsid w:val="00763254"/>
    <w:rsid w:val="0076332F"/>
    <w:rsid w:val="00763FF8"/>
    <w:rsid w:val="00764330"/>
    <w:rsid w:val="00764AC3"/>
    <w:rsid w:val="007654C1"/>
    <w:rsid w:val="00765669"/>
    <w:rsid w:val="00766986"/>
    <w:rsid w:val="00766EA0"/>
    <w:rsid w:val="00767287"/>
    <w:rsid w:val="0076785C"/>
    <w:rsid w:val="00770234"/>
    <w:rsid w:val="0077024B"/>
    <w:rsid w:val="00770FD0"/>
    <w:rsid w:val="00773024"/>
    <w:rsid w:val="00776A8A"/>
    <w:rsid w:val="00776EBF"/>
    <w:rsid w:val="00777B48"/>
    <w:rsid w:val="00777F97"/>
    <w:rsid w:val="00781060"/>
    <w:rsid w:val="007812FF"/>
    <w:rsid w:val="00781B68"/>
    <w:rsid w:val="00782D56"/>
    <w:rsid w:val="00783988"/>
    <w:rsid w:val="00783D30"/>
    <w:rsid w:val="007841DB"/>
    <w:rsid w:val="00784C9E"/>
    <w:rsid w:val="00785B39"/>
    <w:rsid w:val="00787A38"/>
    <w:rsid w:val="00790724"/>
    <w:rsid w:val="00791184"/>
    <w:rsid w:val="00791EA6"/>
    <w:rsid w:val="00792696"/>
    <w:rsid w:val="0079313B"/>
    <w:rsid w:val="007934C0"/>
    <w:rsid w:val="00793A6C"/>
    <w:rsid w:val="0079420C"/>
    <w:rsid w:val="00794A48"/>
    <w:rsid w:val="00794E62"/>
    <w:rsid w:val="007977E9"/>
    <w:rsid w:val="00797A26"/>
    <w:rsid w:val="00797D67"/>
    <w:rsid w:val="00797E5F"/>
    <w:rsid w:val="007A006E"/>
    <w:rsid w:val="007A015E"/>
    <w:rsid w:val="007A2C23"/>
    <w:rsid w:val="007A35AD"/>
    <w:rsid w:val="007A47F7"/>
    <w:rsid w:val="007A63F8"/>
    <w:rsid w:val="007A6449"/>
    <w:rsid w:val="007A6B19"/>
    <w:rsid w:val="007A7138"/>
    <w:rsid w:val="007A7478"/>
    <w:rsid w:val="007B150E"/>
    <w:rsid w:val="007B2C4E"/>
    <w:rsid w:val="007B42DD"/>
    <w:rsid w:val="007B4A84"/>
    <w:rsid w:val="007B5FCE"/>
    <w:rsid w:val="007B6845"/>
    <w:rsid w:val="007C032D"/>
    <w:rsid w:val="007C0658"/>
    <w:rsid w:val="007C1111"/>
    <w:rsid w:val="007C176C"/>
    <w:rsid w:val="007C1BAE"/>
    <w:rsid w:val="007C3042"/>
    <w:rsid w:val="007C4C76"/>
    <w:rsid w:val="007C559D"/>
    <w:rsid w:val="007C61BC"/>
    <w:rsid w:val="007C6E4B"/>
    <w:rsid w:val="007C6E7D"/>
    <w:rsid w:val="007D0332"/>
    <w:rsid w:val="007D0D56"/>
    <w:rsid w:val="007D1882"/>
    <w:rsid w:val="007D206E"/>
    <w:rsid w:val="007D2684"/>
    <w:rsid w:val="007D26C5"/>
    <w:rsid w:val="007D3EC5"/>
    <w:rsid w:val="007D3F00"/>
    <w:rsid w:val="007D4BF6"/>
    <w:rsid w:val="007D50E5"/>
    <w:rsid w:val="007D52F9"/>
    <w:rsid w:val="007D58C2"/>
    <w:rsid w:val="007D60F0"/>
    <w:rsid w:val="007D62A3"/>
    <w:rsid w:val="007D64F8"/>
    <w:rsid w:val="007D70A8"/>
    <w:rsid w:val="007E12ED"/>
    <w:rsid w:val="007E1880"/>
    <w:rsid w:val="007E19A2"/>
    <w:rsid w:val="007E1EEC"/>
    <w:rsid w:val="007E376E"/>
    <w:rsid w:val="007E3B03"/>
    <w:rsid w:val="007E44AE"/>
    <w:rsid w:val="007E5956"/>
    <w:rsid w:val="007E5D1F"/>
    <w:rsid w:val="007E77C3"/>
    <w:rsid w:val="007E7A73"/>
    <w:rsid w:val="007E7AB1"/>
    <w:rsid w:val="007E7FD6"/>
    <w:rsid w:val="007F181B"/>
    <w:rsid w:val="007F5676"/>
    <w:rsid w:val="007F5799"/>
    <w:rsid w:val="007F5D2B"/>
    <w:rsid w:val="007F6387"/>
    <w:rsid w:val="007F63B7"/>
    <w:rsid w:val="007F7BC6"/>
    <w:rsid w:val="007F7F03"/>
    <w:rsid w:val="0080076F"/>
    <w:rsid w:val="00801464"/>
    <w:rsid w:val="00802785"/>
    <w:rsid w:val="00803783"/>
    <w:rsid w:val="00803C93"/>
    <w:rsid w:val="008043F1"/>
    <w:rsid w:val="0080496D"/>
    <w:rsid w:val="00804B38"/>
    <w:rsid w:val="00805AAF"/>
    <w:rsid w:val="00805DEE"/>
    <w:rsid w:val="00806983"/>
    <w:rsid w:val="00806AF2"/>
    <w:rsid w:val="00807703"/>
    <w:rsid w:val="00810002"/>
    <w:rsid w:val="00811177"/>
    <w:rsid w:val="008114AC"/>
    <w:rsid w:val="00811C70"/>
    <w:rsid w:val="00811D65"/>
    <w:rsid w:val="00811ED2"/>
    <w:rsid w:val="00812F22"/>
    <w:rsid w:val="008130D2"/>
    <w:rsid w:val="008140EA"/>
    <w:rsid w:val="00814214"/>
    <w:rsid w:val="0081518D"/>
    <w:rsid w:val="00815759"/>
    <w:rsid w:val="00815B4C"/>
    <w:rsid w:val="00815D0B"/>
    <w:rsid w:val="00817546"/>
    <w:rsid w:val="00820229"/>
    <w:rsid w:val="008202E0"/>
    <w:rsid w:val="008221D4"/>
    <w:rsid w:val="00822399"/>
    <w:rsid w:val="00822AFE"/>
    <w:rsid w:val="00822C37"/>
    <w:rsid w:val="00823BA5"/>
    <w:rsid w:val="00824492"/>
    <w:rsid w:val="0082504E"/>
    <w:rsid w:val="0082716A"/>
    <w:rsid w:val="0083020A"/>
    <w:rsid w:val="00830E13"/>
    <w:rsid w:val="00830F2C"/>
    <w:rsid w:val="008320A9"/>
    <w:rsid w:val="008329DC"/>
    <w:rsid w:val="008338B1"/>
    <w:rsid w:val="00834244"/>
    <w:rsid w:val="00834766"/>
    <w:rsid w:val="00834AB9"/>
    <w:rsid w:val="00835150"/>
    <w:rsid w:val="00835F65"/>
    <w:rsid w:val="00836132"/>
    <w:rsid w:val="00836B6D"/>
    <w:rsid w:val="008378F4"/>
    <w:rsid w:val="00837D78"/>
    <w:rsid w:val="00837F78"/>
    <w:rsid w:val="0084009D"/>
    <w:rsid w:val="00840714"/>
    <w:rsid w:val="00840726"/>
    <w:rsid w:val="00840C18"/>
    <w:rsid w:val="00840E22"/>
    <w:rsid w:val="00841733"/>
    <w:rsid w:val="0084186D"/>
    <w:rsid w:val="00843350"/>
    <w:rsid w:val="00843501"/>
    <w:rsid w:val="008448A5"/>
    <w:rsid w:val="0084500A"/>
    <w:rsid w:val="008457B5"/>
    <w:rsid w:val="00845C1A"/>
    <w:rsid w:val="008478FB"/>
    <w:rsid w:val="00847FCF"/>
    <w:rsid w:val="00850DA6"/>
    <w:rsid w:val="0085278F"/>
    <w:rsid w:val="00857E67"/>
    <w:rsid w:val="00860C5C"/>
    <w:rsid w:val="0086202B"/>
    <w:rsid w:val="008627D4"/>
    <w:rsid w:val="008628FB"/>
    <w:rsid w:val="00863B61"/>
    <w:rsid w:val="00864191"/>
    <w:rsid w:val="00865398"/>
    <w:rsid w:val="00867097"/>
    <w:rsid w:val="00870B87"/>
    <w:rsid w:val="00871591"/>
    <w:rsid w:val="00871B5B"/>
    <w:rsid w:val="00873157"/>
    <w:rsid w:val="00873586"/>
    <w:rsid w:val="00873638"/>
    <w:rsid w:val="00874EF4"/>
    <w:rsid w:val="00875C7D"/>
    <w:rsid w:val="00875CE5"/>
    <w:rsid w:val="00875E25"/>
    <w:rsid w:val="00877083"/>
    <w:rsid w:val="00880610"/>
    <w:rsid w:val="0088091D"/>
    <w:rsid w:val="008817BF"/>
    <w:rsid w:val="00881CEE"/>
    <w:rsid w:val="008849AE"/>
    <w:rsid w:val="00885299"/>
    <w:rsid w:val="00890CB6"/>
    <w:rsid w:val="00890EAA"/>
    <w:rsid w:val="00891062"/>
    <w:rsid w:val="00891915"/>
    <w:rsid w:val="008920D8"/>
    <w:rsid w:val="00892133"/>
    <w:rsid w:val="00892730"/>
    <w:rsid w:val="00892B80"/>
    <w:rsid w:val="0089329D"/>
    <w:rsid w:val="008932B1"/>
    <w:rsid w:val="0089383D"/>
    <w:rsid w:val="00893C0C"/>
    <w:rsid w:val="00893CAD"/>
    <w:rsid w:val="00893F95"/>
    <w:rsid w:val="00894F1F"/>
    <w:rsid w:val="00895FCE"/>
    <w:rsid w:val="008970FF"/>
    <w:rsid w:val="00897C00"/>
    <w:rsid w:val="008A0603"/>
    <w:rsid w:val="008A23ED"/>
    <w:rsid w:val="008A3124"/>
    <w:rsid w:val="008A438F"/>
    <w:rsid w:val="008A5F32"/>
    <w:rsid w:val="008A65EB"/>
    <w:rsid w:val="008B3132"/>
    <w:rsid w:val="008B377D"/>
    <w:rsid w:val="008B4ECB"/>
    <w:rsid w:val="008B5A6C"/>
    <w:rsid w:val="008B5BCB"/>
    <w:rsid w:val="008B64AD"/>
    <w:rsid w:val="008B6B5F"/>
    <w:rsid w:val="008B6BC3"/>
    <w:rsid w:val="008B6FA7"/>
    <w:rsid w:val="008B70A8"/>
    <w:rsid w:val="008B71BC"/>
    <w:rsid w:val="008B75BB"/>
    <w:rsid w:val="008C025C"/>
    <w:rsid w:val="008C03A5"/>
    <w:rsid w:val="008C070C"/>
    <w:rsid w:val="008C0AAD"/>
    <w:rsid w:val="008C12A7"/>
    <w:rsid w:val="008C1B8B"/>
    <w:rsid w:val="008C1C13"/>
    <w:rsid w:val="008C1C42"/>
    <w:rsid w:val="008C1FEC"/>
    <w:rsid w:val="008C212C"/>
    <w:rsid w:val="008C247E"/>
    <w:rsid w:val="008C2B47"/>
    <w:rsid w:val="008C5528"/>
    <w:rsid w:val="008C5ADE"/>
    <w:rsid w:val="008C6622"/>
    <w:rsid w:val="008C6B79"/>
    <w:rsid w:val="008C78B6"/>
    <w:rsid w:val="008D056B"/>
    <w:rsid w:val="008D05C8"/>
    <w:rsid w:val="008D21CF"/>
    <w:rsid w:val="008D2410"/>
    <w:rsid w:val="008D2E20"/>
    <w:rsid w:val="008D4FA0"/>
    <w:rsid w:val="008D7E6F"/>
    <w:rsid w:val="008E0736"/>
    <w:rsid w:val="008E24E7"/>
    <w:rsid w:val="008E2914"/>
    <w:rsid w:val="008E2C9E"/>
    <w:rsid w:val="008E4247"/>
    <w:rsid w:val="008E5C36"/>
    <w:rsid w:val="008E5E8E"/>
    <w:rsid w:val="008E6967"/>
    <w:rsid w:val="008E6A34"/>
    <w:rsid w:val="008E7326"/>
    <w:rsid w:val="008E74DF"/>
    <w:rsid w:val="008F03F7"/>
    <w:rsid w:val="008F14E0"/>
    <w:rsid w:val="008F18C9"/>
    <w:rsid w:val="008F1D45"/>
    <w:rsid w:val="008F1D94"/>
    <w:rsid w:val="008F3284"/>
    <w:rsid w:val="008F346F"/>
    <w:rsid w:val="008F3633"/>
    <w:rsid w:val="008F5E93"/>
    <w:rsid w:val="008F7416"/>
    <w:rsid w:val="0090073E"/>
    <w:rsid w:val="00900AC4"/>
    <w:rsid w:val="009028E8"/>
    <w:rsid w:val="0090291F"/>
    <w:rsid w:val="0090353F"/>
    <w:rsid w:val="00905459"/>
    <w:rsid w:val="00906738"/>
    <w:rsid w:val="00907247"/>
    <w:rsid w:val="009074A5"/>
    <w:rsid w:val="00907ADF"/>
    <w:rsid w:val="0091011E"/>
    <w:rsid w:val="0091185B"/>
    <w:rsid w:val="00911C11"/>
    <w:rsid w:val="009123AC"/>
    <w:rsid w:val="00913575"/>
    <w:rsid w:val="009148C0"/>
    <w:rsid w:val="0091506D"/>
    <w:rsid w:val="00915D04"/>
    <w:rsid w:val="00917727"/>
    <w:rsid w:val="00917D7F"/>
    <w:rsid w:val="009217B7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F4"/>
    <w:rsid w:val="00933449"/>
    <w:rsid w:val="00933B1B"/>
    <w:rsid w:val="00935195"/>
    <w:rsid w:val="009360A5"/>
    <w:rsid w:val="00936F6E"/>
    <w:rsid w:val="009375DF"/>
    <w:rsid w:val="009378C8"/>
    <w:rsid w:val="0093791C"/>
    <w:rsid w:val="00937981"/>
    <w:rsid w:val="00942B4A"/>
    <w:rsid w:val="00943901"/>
    <w:rsid w:val="00943CD3"/>
    <w:rsid w:val="009441F1"/>
    <w:rsid w:val="00944D7D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60636"/>
    <w:rsid w:val="00961501"/>
    <w:rsid w:val="00961568"/>
    <w:rsid w:val="009617A0"/>
    <w:rsid w:val="00961EFE"/>
    <w:rsid w:val="009621A9"/>
    <w:rsid w:val="00962491"/>
    <w:rsid w:val="00962B88"/>
    <w:rsid w:val="00963462"/>
    <w:rsid w:val="00965015"/>
    <w:rsid w:val="00965357"/>
    <w:rsid w:val="009676CE"/>
    <w:rsid w:val="00967B4E"/>
    <w:rsid w:val="009706FB"/>
    <w:rsid w:val="00971454"/>
    <w:rsid w:val="009718D2"/>
    <w:rsid w:val="00971B22"/>
    <w:rsid w:val="00972D1E"/>
    <w:rsid w:val="00972ECE"/>
    <w:rsid w:val="0097344C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546"/>
    <w:rsid w:val="00986BF4"/>
    <w:rsid w:val="00990392"/>
    <w:rsid w:val="0099127F"/>
    <w:rsid w:val="009914C1"/>
    <w:rsid w:val="0099170E"/>
    <w:rsid w:val="009917B6"/>
    <w:rsid w:val="0099183A"/>
    <w:rsid w:val="00991D77"/>
    <w:rsid w:val="00991DCF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65C"/>
    <w:rsid w:val="009B0432"/>
    <w:rsid w:val="009B05F9"/>
    <w:rsid w:val="009B07C0"/>
    <w:rsid w:val="009B38A8"/>
    <w:rsid w:val="009B3D23"/>
    <w:rsid w:val="009B3F59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0ED5"/>
    <w:rsid w:val="009C16B3"/>
    <w:rsid w:val="009C1B2C"/>
    <w:rsid w:val="009C2D42"/>
    <w:rsid w:val="009C5F4B"/>
    <w:rsid w:val="009C5FDF"/>
    <w:rsid w:val="009C66B7"/>
    <w:rsid w:val="009C68E9"/>
    <w:rsid w:val="009C71C7"/>
    <w:rsid w:val="009C7A46"/>
    <w:rsid w:val="009D011C"/>
    <w:rsid w:val="009D07AA"/>
    <w:rsid w:val="009D2456"/>
    <w:rsid w:val="009D272A"/>
    <w:rsid w:val="009D2C2B"/>
    <w:rsid w:val="009D4542"/>
    <w:rsid w:val="009D53EC"/>
    <w:rsid w:val="009D548F"/>
    <w:rsid w:val="009D58CE"/>
    <w:rsid w:val="009D5986"/>
    <w:rsid w:val="009D5AA0"/>
    <w:rsid w:val="009D63FE"/>
    <w:rsid w:val="009D667C"/>
    <w:rsid w:val="009D7B5E"/>
    <w:rsid w:val="009D7F95"/>
    <w:rsid w:val="009E0FFD"/>
    <w:rsid w:val="009E159F"/>
    <w:rsid w:val="009E1E9D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D19"/>
    <w:rsid w:val="009F5D90"/>
    <w:rsid w:val="009F614A"/>
    <w:rsid w:val="009F6B5A"/>
    <w:rsid w:val="009F6EBA"/>
    <w:rsid w:val="009F7017"/>
    <w:rsid w:val="009F7388"/>
    <w:rsid w:val="00A00CFA"/>
    <w:rsid w:val="00A0314E"/>
    <w:rsid w:val="00A0405C"/>
    <w:rsid w:val="00A05206"/>
    <w:rsid w:val="00A07F59"/>
    <w:rsid w:val="00A10B66"/>
    <w:rsid w:val="00A11B43"/>
    <w:rsid w:val="00A11FA1"/>
    <w:rsid w:val="00A13750"/>
    <w:rsid w:val="00A139D2"/>
    <w:rsid w:val="00A14427"/>
    <w:rsid w:val="00A159DC"/>
    <w:rsid w:val="00A16799"/>
    <w:rsid w:val="00A16EEF"/>
    <w:rsid w:val="00A173FF"/>
    <w:rsid w:val="00A17B68"/>
    <w:rsid w:val="00A17C31"/>
    <w:rsid w:val="00A17CF3"/>
    <w:rsid w:val="00A22B6A"/>
    <w:rsid w:val="00A22D6A"/>
    <w:rsid w:val="00A235ED"/>
    <w:rsid w:val="00A243B6"/>
    <w:rsid w:val="00A243BC"/>
    <w:rsid w:val="00A246D6"/>
    <w:rsid w:val="00A24FE1"/>
    <w:rsid w:val="00A250BC"/>
    <w:rsid w:val="00A30FD1"/>
    <w:rsid w:val="00A311D2"/>
    <w:rsid w:val="00A31993"/>
    <w:rsid w:val="00A32648"/>
    <w:rsid w:val="00A32775"/>
    <w:rsid w:val="00A32C0F"/>
    <w:rsid w:val="00A3397C"/>
    <w:rsid w:val="00A339A6"/>
    <w:rsid w:val="00A342C9"/>
    <w:rsid w:val="00A350E6"/>
    <w:rsid w:val="00A3526E"/>
    <w:rsid w:val="00A35892"/>
    <w:rsid w:val="00A400D1"/>
    <w:rsid w:val="00A40CBF"/>
    <w:rsid w:val="00A44B73"/>
    <w:rsid w:val="00A4597B"/>
    <w:rsid w:val="00A46023"/>
    <w:rsid w:val="00A467BC"/>
    <w:rsid w:val="00A46B53"/>
    <w:rsid w:val="00A47CCA"/>
    <w:rsid w:val="00A50A21"/>
    <w:rsid w:val="00A50DB3"/>
    <w:rsid w:val="00A51508"/>
    <w:rsid w:val="00A51539"/>
    <w:rsid w:val="00A526B9"/>
    <w:rsid w:val="00A52FA5"/>
    <w:rsid w:val="00A53F5D"/>
    <w:rsid w:val="00A54DB2"/>
    <w:rsid w:val="00A54F73"/>
    <w:rsid w:val="00A57E26"/>
    <w:rsid w:val="00A609E0"/>
    <w:rsid w:val="00A60AB4"/>
    <w:rsid w:val="00A60ED3"/>
    <w:rsid w:val="00A62C80"/>
    <w:rsid w:val="00A631EA"/>
    <w:rsid w:val="00A64BE2"/>
    <w:rsid w:val="00A655CB"/>
    <w:rsid w:val="00A6716F"/>
    <w:rsid w:val="00A70716"/>
    <w:rsid w:val="00A70F15"/>
    <w:rsid w:val="00A710F7"/>
    <w:rsid w:val="00A7151F"/>
    <w:rsid w:val="00A71C87"/>
    <w:rsid w:val="00A72059"/>
    <w:rsid w:val="00A72B18"/>
    <w:rsid w:val="00A72E3B"/>
    <w:rsid w:val="00A7347A"/>
    <w:rsid w:val="00A73DE3"/>
    <w:rsid w:val="00A747A6"/>
    <w:rsid w:val="00A753B2"/>
    <w:rsid w:val="00A75AB8"/>
    <w:rsid w:val="00A7643A"/>
    <w:rsid w:val="00A76620"/>
    <w:rsid w:val="00A776E7"/>
    <w:rsid w:val="00A80521"/>
    <w:rsid w:val="00A82FF3"/>
    <w:rsid w:val="00A83783"/>
    <w:rsid w:val="00A8403D"/>
    <w:rsid w:val="00A84A26"/>
    <w:rsid w:val="00A84DD1"/>
    <w:rsid w:val="00A85DCD"/>
    <w:rsid w:val="00A8600A"/>
    <w:rsid w:val="00A862E5"/>
    <w:rsid w:val="00A86BE5"/>
    <w:rsid w:val="00A86CF5"/>
    <w:rsid w:val="00A8729F"/>
    <w:rsid w:val="00A87926"/>
    <w:rsid w:val="00A90494"/>
    <w:rsid w:val="00A90DE5"/>
    <w:rsid w:val="00A92422"/>
    <w:rsid w:val="00A93E6D"/>
    <w:rsid w:val="00A9433A"/>
    <w:rsid w:val="00A94996"/>
    <w:rsid w:val="00A95699"/>
    <w:rsid w:val="00A95D94"/>
    <w:rsid w:val="00A95F29"/>
    <w:rsid w:val="00A96431"/>
    <w:rsid w:val="00A97486"/>
    <w:rsid w:val="00A97D53"/>
    <w:rsid w:val="00AA07DA"/>
    <w:rsid w:val="00AA1594"/>
    <w:rsid w:val="00AA2D0B"/>
    <w:rsid w:val="00AA35CC"/>
    <w:rsid w:val="00AA3CA8"/>
    <w:rsid w:val="00AA3ED7"/>
    <w:rsid w:val="00AA46CB"/>
    <w:rsid w:val="00AA47C6"/>
    <w:rsid w:val="00AA6497"/>
    <w:rsid w:val="00AA657A"/>
    <w:rsid w:val="00AA6763"/>
    <w:rsid w:val="00AA6CD0"/>
    <w:rsid w:val="00AA6E9F"/>
    <w:rsid w:val="00AB0583"/>
    <w:rsid w:val="00AB091E"/>
    <w:rsid w:val="00AB1D53"/>
    <w:rsid w:val="00AB1FD5"/>
    <w:rsid w:val="00AB3618"/>
    <w:rsid w:val="00AB38C3"/>
    <w:rsid w:val="00AB41A8"/>
    <w:rsid w:val="00AB56B1"/>
    <w:rsid w:val="00AB5F58"/>
    <w:rsid w:val="00AB712A"/>
    <w:rsid w:val="00AC27B4"/>
    <w:rsid w:val="00AC2F5B"/>
    <w:rsid w:val="00AC3FFD"/>
    <w:rsid w:val="00AC4B1A"/>
    <w:rsid w:val="00AC53DE"/>
    <w:rsid w:val="00AC5BB9"/>
    <w:rsid w:val="00AC65E8"/>
    <w:rsid w:val="00AC6E6B"/>
    <w:rsid w:val="00AC70D2"/>
    <w:rsid w:val="00AC76DD"/>
    <w:rsid w:val="00AD3145"/>
    <w:rsid w:val="00AD345A"/>
    <w:rsid w:val="00AD3503"/>
    <w:rsid w:val="00AD3580"/>
    <w:rsid w:val="00AD5446"/>
    <w:rsid w:val="00AD55E2"/>
    <w:rsid w:val="00AD6861"/>
    <w:rsid w:val="00AD6919"/>
    <w:rsid w:val="00AD6AC1"/>
    <w:rsid w:val="00AD73BD"/>
    <w:rsid w:val="00AD759B"/>
    <w:rsid w:val="00AD7BB3"/>
    <w:rsid w:val="00AD7C0C"/>
    <w:rsid w:val="00AE0C87"/>
    <w:rsid w:val="00AE2471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9D6"/>
    <w:rsid w:val="00AF0854"/>
    <w:rsid w:val="00AF090D"/>
    <w:rsid w:val="00AF2721"/>
    <w:rsid w:val="00AF2A54"/>
    <w:rsid w:val="00AF3139"/>
    <w:rsid w:val="00AF3161"/>
    <w:rsid w:val="00AF412F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572"/>
    <w:rsid w:val="00B0306E"/>
    <w:rsid w:val="00B03097"/>
    <w:rsid w:val="00B053F1"/>
    <w:rsid w:val="00B10528"/>
    <w:rsid w:val="00B10B32"/>
    <w:rsid w:val="00B118D1"/>
    <w:rsid w:val="00B1263E"/>
    <w:rsid w:val="00B1290A"/>
    <w:rsid w:val="00B1481A"/>
    <w:rsid w:val="00B14CC6"/>
    <w:rsid w:val="00B1539B"/>
    <w:rsid w:val="00B15DE2"/>
    <w:rsid w:val="00B16C65"/>
    <w:rsid w:val="00B16FE0"/>
    <w:rsid w:val="00B171EC"/>
    <w:rsid w:val="00B17555"/>
    <w:rsid w:val="00B1789D"/>
    <w:rsid w:val="00B206F1"/>
    <w:rsid w:val="00B2248C"/>
    <w:rsid w:val="00B2258E"/>
    <w:rsid w:val="00B22AC7"/>
    <w:rsid w:val="00B23556"/>
    <w:rsid w:val="00B25311"/>
    <w:rsid w:val="00B26D16"/>
    <w:rsid w:val="00B2759F"/>
    <w:rsid w:val="00B30D5C"/>
    <w:rsid w:val="00B31EA2"/>
    <w:rsid w:val="00B32469"/>
    <w:rsid w:val="00B32C53"/>
    <w:rsid w:val="00B32EB5"/>
    <w:rsid w:val="00B3308D"/>
    <w:rsid w:val="00B33094"/>
    <w:rsid w:val="00B34263"/>
    <w:rsid w:val="00B34B3A"/>
    <w:rsid w:val="00B355E0"/>
    <w:rsid w:val="00B356E7"/>
    <w:rsid w:val="00B35A0C"/>
    <w:rsid w:val="00B35ACD"/>
    <w:rsid w:val="00B35CBF"/>
    <w:rsid w:val="00B362AB"/>
    <w:rsid w:val="00B36C99"/>
    <w:rsid w:val="00B36C9D"/>
    <w:rsid w:val="00B36DE6"/>
    <w:rsid w:val="00B37013"/>
    <w:rsid w:val="00B37B68"/>
    <w:rsid w:val="00B40106"/>
    <w:rsid w:val="00B40E91"/>
    <w:rsid w:val="00B41FDE"/>
    <w:rsid w:val="00B4209C"/>
    <w:rsid w:val="00B42F7C"/>
    <w:rsid w:val="00B4341A"/>
    <w:rsid w:val="00B44A1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4F6"/>
    <w:rsid w:val="00B50536"/>
    <w:rsid w:val="00B50A85"/>
    <w:rsid w:val="00B50AE5"/>
    <w:rsid w:val="00B50FD0"/>
    <w:rsid w:val="00B51A19"/>
    <w:rsid w:val="00B51F32"/>
    <w:rsid w:val="00B523F5"/>
    <w:rsid w:val="00B52CAF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6001C"/>
    <w:rsid w:val="00B62A84"/>
    <w:rsid w:val="00B62FBE"/>
    <w:rsid w:val="00B6445D"/>
    <w:rsid w:val="00B6550C"/>
    <w:rsid w:val="00B65872"/>
    <w:rsid w:val="00B7055D"/>
    <w:rsid w:val="00B70A60"/>
    <w:rsid w:val="00B70B29"/>
    <w:rsid w:val="00B70B9C"/>
    <w:rsid w:val="00B715D5"/>
    <w:rsid w:val="00B72E6E"/>
    <w:rsid w:val="00B73DA4"/>
    <w:rsid w:val="00B742F8"/>
    <w:rsid w:val="00B743FA"/>
    <w:rsid w:val="00B76226"/>
    <w:rsid w:val="00B76A8C"/>
    <w:rsid w:val="00B76E76"/>
    <w:rsid w:val="00B77390"/>
    <w:rsid w:val="00B80C49"/>
    <w:rsid w:val="00B8153D"/>
    <w:rsid w:val="00B82246"/>
    <w:rsid w:val="00B825B5"/>
    <w:rsid w:val="00B82888"/>
    <w:rsid w:val="00B83DBC"/>
    <w:rsid w:val="00B83FBB"/>
    <w:rsid w:val="00B862FE"/>
    <w:rsid w:val="00B86491"/>
    <w:rsid w:val="00B868B6"/>
    <w:rsid w:val="00B8781E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7114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B1840"/>
    <w:rsid w:val="00BB1D64"/>
    <w:rsid w:val="00BB2239"/>
    <w:rsid w:val="00BB23CF"/>
    <w:rsid w:val="00BB26CF"/>
    <w:rsid w:val="00BB2E4C"/>
    <w:rsid w:val="00BB2FD4"/>
    <w:rsid w:val="00BB3D11"/>
    <w:rsid w:val="00BB40B2"/>
    <w:rsid w:val="00BB4799"/>
    <w:rsid w:val="00BB4DBA"/>
    <w:rsid w:val="00BB5007"/>
    <w:rsid w:val="00BB61AA"/>
    <w:rsid w:val="00BB7289"/>
    <w:rsid w:val="00BC06CC"/>
    <w:rsid w:val="00BC0996"/>
    <w:rsid w:val="00BC09BC"/>
    <w:rsid w:val="00BC0FA2"/>
    <w:rsid w:val="00BC12F5"/>
    <w:rsid w:val="00BC160E"/>
    <w:rsid w:val="00BC1E7E"/>
    <w:rsid w:val="00BC2916"/>
    <w:rsid w:val="00BC29EE"/>
    <w:rsid w:val="00BC322E"/>
    <w:rsid w:val="00BC372A"/>
    <w:rsid w:val="00BC4571"/>
    <w:rsid w:val="00BC48B5"/>
    <w:rsid w:val="00BC6CE3"/>
    <w:rsid w:val="00BC7F38"/>
    <w:rsid w:val="00BD1013"/>
    <w:rsid w:val="00BD1169"/>
    <w:rsid w:val="00BD1235"/>
    <w:rsid w:val="00BD3086"/>
    <w:rsid w:val="00BD49AD"/>
    <w:rsid w:val="00BD5831"/>
    <w:rsid w:val="00BD6344"/>
    <w:rsid w:val="00BE0F14"/>
    <w:rsid w:val="00BE191C"/>
    <w:rsid w:val="00BE1F61"/>
    <w:rsid w:val="00BE2C99"/>
    <w:rsid w:val="00BE47E5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BF795C"/>
    <w:rsid w:val="00C0037D"/>
    <w:rsid w:val="00C01492"/>
    <w:rsid w:val="00C033AC"/>
    <w:rsid w:val="00C0379C"/>
    <w:rsid w:val="00C03FD8"/>
    <w:rsid w:val="00C041E6"/>
    <w:rsid w:val="00C04676"/>
    <w:rsid w:val="00C051CB"/>
    <w:rsid w:val="00C05C78"/>
    <w:rsid w:val="00C05C89"/>
    <w:rsid w:val="00C06FEF"/>
    <w:rsid w:val="00C075D2"/>
    <w:rsid w:val="00C105B7"/>
    <w:rsid w:val="00C10D18"/>
    <w:rsid w:val="00C118B7"/>
    <w:rsid w:val="00C1236E"/>
    <w:rsid w:val="00C1272B"/>
    <w:rsid w:val="00C130C5"/>
    <w:rsid w:val="00C14091"/>
    <w:rsid w:val="00C15666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C1A"/>
    <w:rsid w:val="00C279FE"/>
    <w:rsid w:val="00C3016E"/>
    <w:rsid w:val="00C31A05"/>
    <w:rsid w:val="00C31E45"/>
    <w:rsid w:val="00C32128"/>
    <w:rsid w:val="00C32BAE"/>
    <w:rsid w:val="00C334F4"/>
    <w:rsid w:val="00C3409D"/>
    <w:rsid w:val="00C34863"/>
    <w:rsid w:val="00C3705C"/>
    <w:rsid w:val="00C4011F"/>
    <w:rsid w:val="00C4084B"/>
    <w:rsid w:val="00C41016"/>
    <w:rsid w:val="00C4385B"/>
    <w:rsid w:val="00C44958"/>
    <w:rsid w:val="00C45250"/>
    <w:rsid w:val="00C45A5B"/>
    <w:rsid w:val="00C4627D"/>
    <w:rsid w:val="00C473F3"/>
    <w:rsid w:val="00C5290F"/>
    <w:rsid w:val="00C52A3F"/>
    <w:rsid w:val="00C5365B"/>
    <w:rsid w:val="00C53B43"/>
    <w:rsid w:val="00C54387"/>
    <w:rsid w:val="00C54480"/>
    <w:rsid w:val="00C5566E"/>
    <w:rsid w:val="00C5684A"/>
    <w:rsid w:val="00C568B1"/>
    <w:rsid w:val="00C56ECD"/>
    <w:rsid w:val="00C57E76"/>
    <w:rsid w:val="00C60248"/>
    <w:rsid w:val="00C6092D"/>
    <w:rsid w:val="00C6095F"/>
    <w:rsid w:val="00C614A6"/>
    <w:rsid w:val="00C62512"/>
    <w:rsid w:val="00C62707"/>
    <w:rsid w:val="00C63634"/>
    <w:rsid w:val="00C64D5B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3297"/>
    <w:rsid w:val="00C73720"/>
    <w:rsid w:val="00C74D34"/>
    <w:rsid w:val="00C75057"/>
    <w:rsid w:val="00C7663F"/>
    <w:rsid w:val="00C76C33"/>
    <w:rsid w:val="00C76CB1"/>
    <w:rsid w:val="00C76CCD"/>
    <w:rsid w:val="00C77224"/>
    <w:rsid w:val="00C77CAC"/>
    <w:rsid w:val="00C77E8E"/>
    <w:rsid w:val="00C8047F"/>
    <w:rsid w:val="00C8193B"/>
    <w:rsid w:val="00C81BD7"/>
    <w:rsid w:val="00C82CB1"/>
    <w:rsid w:val="00C82E3F"/>
    <w:rsid w:val="00C83B32"/>
    <w:rsid w:val="00C841B9"/>
    <w:rsid w:val="00C84DEF"/>
    <w:rsid w:val="00C85456"/>
    <w:rsid w:val="00C85B97"/>
    <w:rsid w:val="00C8655B"/>
    <w:rsid w:val="00C871C0"/>
    <w:rsid w:val="00C87D45"/>
    <w:rsid w:val="00C87DA3"/>
    <w:rsid w:val="00C87F30"/>
    <w:rsid w:val="00C911FC"/>
    <w:rsid w:val="00C92370"/>
    <w:rsid w:val="00C92FCA"/>
    <w:rsid w:val="00C93293"/>
    <w:rsid w:val="00C93402"/>
    <w:rsid w:val="00C935F8"/>
    <w:rsid w:val="00C95E8B"/>
    <w:rsid w:val="00CA04E1"/>
    <w:rsid w:val="00CA0D1A"/>
    <w:rsid w:val="00CA1225"/>
    <w:rsid w:val="00CA156E"/>
    <w:rsid w:val="00CA1E2B"/>
    <w:rsid w:val="00CA32B9"/>
    <w:rsid w:val="00CA41D9"/>
    <w:rsid w:val="00CA56B8"/>
    <w:rsid w:val="00CA5DCE"/>
    <w:rsid w:val="00CA6D63"/>
    <w:rsid w:val="00CB0805"/>
    <w:rsid w:val="00CB13AB"/>
    <w:rsid w:val="00CB262A"/>
    <w:rsid w:val="00CB289D"/>
    <w:rsid w:val="00CB3A2D"/>
    <w:rsid w:val="00CB4952"/>
    <w:rsid w:val="00CB51BB"/>
    <w:rsid w:val="00CB5488"/>
    <w:rsid w:val="00CB56CE"/>
    <w:rsid w:val="00CB5BAF"/>
    <w:rsid w:val="00CB63AA"/>
    <w:rsid w:val="00CB6CDE"/>
    <w:rsid w:val="00CB71C6"/>
    <w:rsid w:val="00CB7644"/>
    <w:rsid w:val="00CC1222"/>
    <w:rsid w:val="00CC12C5"/>
    <w:rsid w:val="00CC2E46"/>
    <w:rsid w:val="00CC32C4"/>
    <w:rsid w:val="00CC4850"/>
    <w:rsid w:val="00CC60E7"/>
    <w:rsid w:val="00CC6819"/>
    <w:rsid w:val="00CD0F6B"/>
    <w:rsid w:val="00CD21B2"/>
    <w:rsid w:val="00CD21B5"/>
    <w:rsid w:val="00CD320C"/>
    <w:rsid w:val="00CD3863"/>
    <w:rsid w:val="00CD3C13"/>
    <w:rsid w:val="00CD48A7"/>
    <w:rsid w:val="00CD51A3"/>
    <w:rsid w:val="00CD52B4"/>
    <w:rsid w:val="00CD55AD"/>
    <w:rsid w:val="00CE01C3"/>
    <w:rsid w:val="00CE0CDB"/>
    <w:rsid w:val="00CE0D30"/>
    <w:rsid w:val="00CE0DBC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0BA"/>
    <w:rsid w:val="00CE667F"/>
    <w:rsid w:val="00CE731D"/>
    <w:rsid w:val="00CE7572"/>
    <w:rsid w:val="00CE7596"/>
    <w:rsid w:val="00CE75F2"/>
    <w:rsid w:val="00CE7E92"/>
    <w:rsid w:val="00CF0706"/>
    <w:rsid w:val="00CF0947"/>
    <w:rsid w:val="00CF1E99"/>
    <w:rsid w:val="00CF32A8"/>
    <w:rsid w:val="00CF369F"/>
    <w:rsid w:val="00CF38F5"/>
    <w:rsid w:val="00CF403F"/>
    <w:rsid w:val="00CF5813"/>
    <w:rsid w:val="00CF5B78"/>
    <w:rsid w:val="00CF7850"/>
    <w:rsid w:val="00CF7930"/>
    <w:rsid w:val="00D00B48"/>
    <w:rsid w:val="00D01DEF"/>
    <w:rsid w:val="00D01F02"/>
    <w:rsid w:val="00D02A5B"/>
    <w:rsid w:val="00D03C29"/>
    <w:rsid w:val="00D03F23"/>
    <w:rsid w:val="00D03FD6"/>
    <w:rsid w:val="00D04B15"/>
    <w:rsid w:val="00D0539E"/>
    <w:rsid w:val="00D05D57"/>
    <w:rsid w:val="00D060FC"/>
    <w:rsid w:val="00D073CD"/>
    <w:rsid w:val="00D07963"/>
    <w:rsid w:val="00D10932"/>
    <w:rsid w:val="00D115D0"/>
    <w:rsid w:val="00D14054"/>
    <w:rsid w:val="00D14663"/>
    <w:rsid w:val="00D15B73"/>
    <w:rsid w:val="00D16928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0C8"/>
    <w:rsid w:val="00D23761"/>
    <w:rsid w:val="00D24135"/>
    <w:rsid w:val="00D2559E"/>
    <w:rsid w:val="00D26671"/>
    <w:rsid w:val="00D307D2"/>
    <w:rsid w:val="00D30807"/>
    <w:rsid w:val="00D31291"/>
    <w:rsid w:val="00D3155A"/>
    <w:rsid w:val="00D3335C"/>
    <w:rsid w:val="00D3346D"/>
    <w:rsid w:val="00D35F2D"/>
    <w:rsid w:val="00D36D45"/>
    <w:rsid w:val="00D37792"/>
    <w:rsid w:val="00D37896"/>
    <w:rsid w:val="00D379A4"/>
    <w:rsid w:val="00D37EFC"/>
    <w:rsid w:val="00D400D1"/>
    <w:rsid w:val="00D40346"/>
    <w:rsid w:val="00D40D8F"/>
    <w:rsid w:val="00D41D01"/>
    <w:rsid w:val="00D42021"/>
    <w:rsid w:val="00D428EF"/>
    <w:rsid w:val="00D428FD"/>
    <w:rsid w:val="00D42964"/>
    <w:rsid w:val="00D43283"/>
    <w:rsid w:val="00D435AA"/>
    <w:rsid w:val="00D43D4F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604D0"/>
    <w:rsid w:val="00D60C45"/>
    <w:rsid w:val="00D6125C"/>
    <w:rsid w:val="00D62712"/>
    <w:rsid w:val="00D6397E"/>
    <w:rsid w:val="00D639E4"/>
    <w:rsid w:val="00D63C5C"/>
    <w:rsid w:val="00D64F36"/>
    <w:rsid w:val="00D6748D"/>
    <w:rsid w:val="00D67B8E"/>
    <w:rsid w:val="00D67FFC"/>
    <w:rsid w:val="00D70390"/>
    <w:rsid w:val="00D706C6"/>
    <w:rsid w:val="00D70CF0"/>
    <w:rsid w:val="00D71B30"/>
    <w:rsid w:val="00D72212"/>
    <w:rsid w:val="00D72D51"/>
    <w:rsid w:val="00D74165"/>
    <w:rsid w:val="00D74D97"/>
    <w:rsid w:val="00D75C3C"/>
    <w:rsid w:val="00D80B63"/>
    <w:rsid w:val="00D82E9E"/>
    <w:rsid w:val="00D82F74"/>
    <w:rsid w:val="00D83F0F"/>
    <w:rsid w:val="00D8406A"/>
    <w:rsid w:val="00D84192"/>
    <w:rsid w:val="00D84D07"/>
    <w:rsid w:val="00D85849"/>
    <w:rsid w:val="00D85C58"/>
    <w:rsid w:val="00D8633C"/>
    <w:rsid w:val="00D86456"/>
    <w:rsid w:val="00D8673D"/>
    <w:rsid w:val="00D8716A"/>
    <w:rsid w:val="00D87972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EDB"/>
    <w:rsid w:val="00D9712D"/>
    <w:rsid w:val="00D97A0E"/>
    <w:rsid w:val="00DA1378"/>
    <w:rsid w:val="00DA2A93"/>
    <w:rsid w:val="00DA2E3F"/>
    <w:rsid w:val="00DA407A"/>
    <w:rsid w:val="00DA4B66"/>
    <w:rsid w:val="00DA5787"/>
    <w:rsid w:val="00DA5BB4"/>
    <w:rsid w:val="00DA6012"/>
    <w:rsid w:val="00DA70DA"/>
    <w:rsid w:val="00DA7184"/>
    <w:rsid w:val="00DA785B"/>
    <w:rsid w:val="00DA7BEE"/>
    <w:rsid w:val="00DA7EE1"/>
    <w:rsid w:val="00DB20FA"/>
    <w:rsid w:val="00DB2191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6208"/>
    <w:rsid w:val="00DB6285"/>
    <w:rsid w:val="00DB6978"/>
    <w:rsid w:val="00DB7026"/>
    <w:rsid w:val="00DB724A"/>
    <w:rsid w:val="00DB77E4"/>
    <w:rsid w:val="00DB7AE4"/>
    <w:rsid w:val="00DC0A65"/>
    <w:rsid w:val="00DC168C"/>
    <w:rsid w:val="00DC2368"/>
    <w:rsid w:val="00DC26EA"/>
    <w:rsid w:val="00DC45B6"/>
    <w:rsid w:val="00DC4D50"/>
    <w:rsid w:val="00DC4DE0"/>
    <w:rsid w:val="00DC5ACB"/>
    <w:rsid w:val="00DC5C00"/>
    <w:rsid w:val="00DC6762"/>
    <w:rsid w:val="00DC7CC8"/>
    <w:rsid w:val="00DD0192"/>
    <w:rsid w:val="00DD0F51"/>
    <w:rsid w:val="00DD146F"/>
    <w:rsid w:val="00DD32DE"/>
    <w:rsid w:val="00DD3E5C"/>
    <w:rsid w:val="00DD67C6"/>
    <w:rsid w:val="00DD70F5"/>
    <w:rsid w:val="00DD778E"/>
    <w:rsid w:val="00DE0C7D"/>
    <w:rsid w:val="00DE1899"/>
    <w:rsid w:val="00DE1DFE"/>
    <w:rsid w:val="00DE4603"/>
    <w:rsid w:val="00DE5759"/>
    <w:rsid w:val="00DE6E6F"/>
    <w:rsid w:val="00DE6E77"/>
    <w:rsid w:val="00DF0A28"/>
    <w:rsid w:val="00DF1345"/>
    <w:rsid w:val="00DF1968"/>
    <w:rsid w:val="00DF264E"/>
    <w:rsid w:val="00DF2B09"/>
    <w:rsid w:val="00DF35F9"/>
    <w:rsid w:val="00DF37F6"/>
    <w:rsid w:val="00DF3A40"/>
    <w:rsid w:val="00DF45DF"/>
    <w:rsid w:val="00DF4690"/>
    <w:rsid w:val="00DF473B"/>
    <w:rsid w:val="00DF4EA0"/>
    <w:rsid w:val="00DF512F"/>
    <w:rsid w:val="00DF61AF"/>
    <w:rsid w:val="00DF6E9A"/>
    <w:rsid w:val="00DF796A"/>
    <w:rsid w:val="00E00D19"/>
    <w:rsid w:val="00E01E12"/>
    <w:rsid w:val="00E0293E"/>
    <w:rsid w:val="00E02D2D"/>
    <w:rsid w:val="00E031CB"/>
    <w:rsid w:val="00E03BD6"/>
    <w:rsid w:val="00E04ABB"/>
    <w:rsid w:val="00E04AE8"/>
    <w:rsid w:val="00E06803"/>
    <w:rsid w:val="00E06C13"/>
    <w:rsid w:val="00E072B8"/>
    <w:rsid w:val="00E07906"/>
    <w:rsid w:val="00E10466"/>
    <w:rsid w:val="00E106CE"/>
    <w:rsid w:val="00E10F0A"/>
    <w:rsid w:val="00E11278"/>
    <w:rsid w:val="00E11A5B"/>
    <w:rsid w:val="00E11DDC"/>
    <w:rsid w:val="00E11E8E"/>
    <w:rsid w:val="00E1326D"/>
    <w:rsid w:val="00E14617"/>
    <w:rsid w:val="00E15145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568"/>
    <w:rsid w:val="00E21CAA"/>
    <w:rsid w:val="00E22714"/>
    <w:rsid w:val="00E229A7"/>
    <w:rsid w:val="00E254B3"/>
    <w:rsid w:val="00E2632D"/>
    <w:rsid w:val="00E27647"/>
    <w:rsid w:val="00E27775"/>
    <w:rsid w:val="00E31125"/>
    <w:rsid w:val="00E31923"/>
    <w:rsid w:val="00E319A5"/>
    <w:rsid w:val="00E32721"/>
    <w:rsid w:val="00E33048"/>
    <w:rsid w:val="00E33290"/>
    <w:rsid w:val="00E344D0"/>
    <w:rsid w:val="00E36341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5269"/>
    <w:rsid w:val="00E456D3"/>
    <w:rsid w:val="00E47BF6"/>
    <w:rsid w:val="00E50680"/>
    <w:rsid w:val="00E50BD0"/>
    <w:rsid w:val="00E51639"/>
    <w:rsid w:val="00E520F1"/>
    <w:rsid w:val="00E525B5"/>
    <w:rsid w:val="00E548F2"/>
    <w:rsid w:val="00E5594E"/>
    <w:rsid w:val="00E55BF8"/>
    <w:rsid w:val="00E57600"/>
    <w:rsid w:val="00E5761C"/>
    <w:rsid w:val="00E57799"/>
    <w:rsid w:val="00E57E17"/>
    <w:rsid w:val="00E6107C"/>
    <w:rsid w:val="00E61D33"/>
    <w:rsid w:val="00E61F70"/>
    <w:rsid w:val="00E6229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75C"/>
    <w:rsid w:val="00E70EB3"/>
    <w:rsid w:val="00E70F07"/>
    <w:rsid w:val="00E7184B"/>
    <w:rsid w:val="00E7216F"/>
    <w:rsid w:val="00E727CE"/>
    <w:rsid w:val="00E72C33"/>
    <w:rsid w:val="00E730B4"/>
    <w:rsid w:val="00E738D3"/>
    <w:rsid w:val="00E7396A"/>
    <w:rsid w:val="00E75E01"/>
    <w:rsid w:val="00E76314"/>
    <w:rsid w:val="00E767CE"/>
    <w:rsid w:val="00E76ADB"/>
    <w:rsid w:val="00E7750F"/>
    <w:rsid w:val="00E776AA"/>
    <w:rsid w:val="00E810CB"/>
    <w:rsid w:val="00E810D2"/>
    <w:rsid w:val="00E81F8D"/>
    <w:rsid w:val="00E832C7"/>
    <w:rsid w:val="00E83E4F"/>
    <w:rsid w:val="00E8441E"/>
    <w:rsid w:val="00E852AB"/>
    <w:rsid w:val="00E86054"/>
    <w:rsid w:val="00E86A89"/>
    <w:rsid w:val="00E86B23"/>
    <w:rsid w:val="00E86D31"/>
    <w:rsid w:val="00E87E16"/>
    <w:rsid w:val="00E90DC8"/>
    <w:rsid w:val="00E910EA"/>
    <w:rsid w:val="00E914A7"/>
    <w:rsid w:val="00E9318F"/>
    <w:rsid w:val="00E9372E"/>
    <w:rsid w:val="00E9381D"/>
    <w:rsid w:val="00E93E2F"/>
    <w:rsid w:val="00E9478F"/>
    <w:rsid w:val="00E94812"/>
    <w:rsid w:val="00E95398"/>
    <w:rsid w:val="00E95661"/>
    <w:rsid w:val="00E95792"/>
    <w:rsid w:val="00E96D82"/>
    <w:rsid w:val="00E96F73"/>
    <w:rsid w:val="00E9763A"/>
    <w:rsid w:val="00EA144C"/>
    <w:rsid w:val="00EA18B7"/>
    <w:rsid w:val="00EA2FE8"/>
    <w:rsid w:val="00EA36BA"/>
    <w:rsid w:val="00EA680A"/>
    <w:rsid w:val="00EA6D50"/>
    <w:rsid w:val="00EA7C24"/>
    <w:rsid w:val="00EB01F8"/>
    <w:rsid w:val="00EB144D"/>
    <w:rsid w:val="00EB4B21"/>
    <w:rsid w:val="00EB4C0D"/>
    <w:rsid w:val="00EC032D"/>
    <w:rsid w:val="00EC0437"/>
    <w:rsid w:val="00EC16F4"/>
    <w:rsid w:val="00EC1E35"/>
    <w:rsid w:val="00EC2796"/>
    <w:rsid w:val="00EC29F2"/>
    <w:rsid w:val="00EC2F97"/>
    <w:rsid w:val="00EC3229"/>
    <w:rsid w:val="00EC3562"/>
    <w:rsid w:val="00EC5C75"/>
    <w:rsid w:val="00EC5D3E"/>
    <w:rsid w:val="00EC5D5D"/>
    <w:rsid w:val="00EC6115"/>
    <w:rsid w:val="00EC6E53"/>
    <w:rsid w:val="00EC7156"/>
    <w:rsid w:val="00EC74ED"/>
    <w:rsid w:val="00ED174D"/>
    <w:rsid w:val="00ED1AD7"/>
    <w:rsid w:val="00ED1AF6"/>
    <w:rsid w:val="00ED1D55"/>
    <w:rsid w:val="00ED1D67"/>
    <w:rsid w:val="00ED268C"/>
    <w:rsid w:val="00ED3A2B"/>
    <w:rsid w:val="00ED457A"/>
    <w:rsid w:val="00ED521E"/>
    <w:rsid w:val="00ED6C00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E751E"/>
    <w:rsid w:val="00EF00F5"/>
    <w:rsid w:val="00EF0B10"/>
    <w:rsid w:val="00EF1B49"/>
    <w:rsid w:val="00EF2108"/>
    <w:rsid w:val="00EF3C50"/>
    <w:rsid w:val="00EF5516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1595"/>
    <w:rsid w:val="00F21E21"/>
    <w:rsid w:val="00F22879"/>
    <w:rsid w:val="00F22E6B"/>
    <w:rsid w:val="00F233A2"/>
    <w:rsid w:val="00F2398D"/>
    <w:rsid w:val="00F246DF"/>
    <w:rsid w:val="00F248BC"/>
    <w:rsid w:val="00F25B9A"/>
    <w:rsid w:val="00F25D1B"/>
    <w:rsid w:val="00F25FAC"/>
    <w:rsid w:val="00F26D2D"/>
    <w:rsid w:val="00F27E1A"/>
    <w:rsid w:val="00F303CF"/>
    <w:rsid w:val="00F30C36"/>
    <w:rsid w:val="00F31089"/>
    <w:rsid w:val="00F3234B"/>
    <w:rsid w:val="00F329F5"/>
    <w:rsid w:val="00F32F93"/>
    <w:rsid w:val="00F334B9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49F"/>
    <w:rsid w:val="00F46358"/>
    <w:rsid w:val="00F4657D"/>
    <w:rsid w:val="00F46F4D"/>
    <w:rsid w:val="00F47588"/>
    <w:rsid w:val="00F47F91"/>
    <w:rsid w:val="00F50892"/>
    <w:rsid w:val="00F51C75"/>
    <w:rsid w:val="00F53488"/>
    <w:rsid w:val="00F53729"/>
    <w:rsid w:val="00F5433B"/>
    <w:rsid w:val="00F54CC5"/>
    <w:rsid w:val="00F55765"/>
    <w:rsid w:val="00F558C6"/>
    <w:rsid w:val="00F56570"/>
    <w:rsid w:val="00F56821"/>
    <w:rsid w:val="00F57045"/>
    <w:rsid w:val="00F57AE5"/>
    <w:rsid w:val="00F57C7A"/>
    <w:rsid w:val="00F604D0"/>
    <w:rsid w:val="00F60629"/>
    <w:rsid w:val="00F60640"/>
    <w:rsid w:val="00F616B0"/>
    <w:rsid w:val="00F62A6C"/>
    <w:rsid w:val="00F63F58"/>
    <w:rsid w:val="00F64652"/>
    <w:rsid w:val="00F6756F"/>
    <w:rsid w:val="00F6788C"/>
    <w:rsid w:val="00F67E99"/>
    <w:rsid w:val="00F703A1"/>
    <w:rsid w:val="00F70550"/>
    <w:rsid w:val="00F70702"/>
    <w:rsid w:val="00F70B44"/>
    <w:rsid w:val="00F717EA"/>
    <w:rsid w:val="00F72468"/>
    <w:rsid w:val="00F72DF0"/>
    <w:rsid w:val="00F733AE"/>
    <w:rsid w:val="00F74E67"/>
    <w:rsid w:val="00F753A9"/>
    <w:rsid w:val="00F7607D"/>
    <w:rsid w:val="00F760CA"/>
    <w:rsid w:val="00F77186"/>
    <w:rsid w:val="00F80A6E"/>
    <w:rsid w:val="00F80E5B"/>
    <w:rsid w:val="00F82067"/>
    <w:rsid w:val="00F83107"/>
    <w:rsid w:val="00F83E54"/>
    <w:rsid w:val="00F848CB"/>
    <w:rsid w:val="00F84C09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D44"/>
    <w:rsid w:val="00F91FAC"/>
    <w:rsid w:val="00F92181"/>
    <w:rsid w:val="00F93591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2DA4"/>
    <w:rsid w:val="00FA2FEB"/>
    <w:rsid w:val="00FA3248"/>
    <w:rsid w:val="00FA3B46"/>
    <w:rsid w:val="00FA7F99"/>
    <w:rsid w:val="00FB0CC8"/>
    <w:rsid w:val="00FB2E68"/>
    <w:rsid w:val="00FB2EC5"/>
    <w:rsid w:val="00FB4679"/>
    <w:rsid w:val="00FB4A74"/>
    <w:rsid w:val="00FB549E"/>
    <w:rsid w:val="00FB55FE"/>
    <w:rsid w:val="00FB7B2E"/>
    <w:rsid w:val="00FC0AD7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4FCA"/>
    <w:rsid w:val="00FC5CE0"/>
    <w:rsid w:val="00FC6DD8"/>
    <w:rsid w:val="00FC7149"/>
    <w:rsid w:val="00FD0A44"/>
    <w:rsid w:val="00FD0B9A"/>
    <w:rsid w:val="00FD57B2"/>
    <w:rsid w:val="00FD59E8"/>
    <w:rsid w:val="00FE0441"/>
    <w:rsid w:val="00FE0B01"/>
    <w:rsid w:val="00FE0B5A"/>
    <w:rsid w:val="00FE0B65"/>
    <w:rsid w:val="00FE2B36"/>
    <w:rsid w:val="00FE30ED"/>
    <w:rsid w:val="00FE343F"/>
    <w:rsid w:val="00FE3DCF"/>
    <w:rsid w:val="00FE418C"/>
    <w:rsid w:val="00FE4773"/>
    <w:rsid w:val="00FE4F90"/>
    <w:rsid w:val="00FE5FAB"/>
    <w:rsid w:val="00FE62C2"/>
    <w:rsid w:val="00FF049D"/>
    <w:rsid w:val="00FF071E"/>
    <w:rsid w:val="00FF0DD4"/>
    <w:rsid w:val="00FF10F2"/>
    <w:rsid w:val="00FF13F4"/>
    <w:rsid w:val="00FF2606"/>
    <w:rsid w:val="00FF3240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3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3E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0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4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ward31.com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sroom.porsche.com/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2084</TotalTime>
  <Pages>3</Pages>
  <Words>605</Words>
  <Characters>3450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4047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824</cp:revision>
  <cp:lastPrinted>2021-03-19T12:48:00Z</cp:lastPrinted>
  <dcterms:created xsi:type="dcterms:W3CDTF">2020-12-16T21:21:00Z</dcterms:created>
  <dcterms:modified xsi:type="dcterms:W3CDTF">2021-06-14T14:07:00Z</dcterms:modified>
</cp:coreProperties>
</file>